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16F" w:rsidRPr="00D504AF" w:rsidRDefault="008A23C5">
      <w:pPr>
        <w:rPr>
          <w:rFonts w:ascii="ＭＳ Ｐゴシック"/>
        </w:rPr>
      </w:pPr>
      <w:r>
        <w:rPr>
          <w:rFonts w:ascii="ＭＳ Ｐゴシック"/>
          <w:noProof/>
        </w:rPr>
        <w:pict>
          <v:roundrect id="_x0000_s1065" style="position:absolute;left:0;text-align:left;margin-left:108.35pt;margin-top:0;width:319.5pt;height:81pt;z-index:251648000" arcsize="10923f" filled="f">
            <v:textbox inset="5.85pt,.7pt,5.85pt,.7pt"/>
          </v:roundrect>
        </w:pict>
      </w:r>
      <w:r w:rsidR="00065133">
        <w:rPr>
          <w:rFonts w:ascii="ＭＳ Ｐゴシック"/>
          <w:noProof/>
        </w:rPr>
        <w:drawing>
          <wp:anchor distT="0" distB="0" distL="114300" distR="114300" simplePos="0" relativeHeight="251666432" behindDoc="0" locked="0" layoutInCell="1" allowOverlap="1">
            <wp:simplePos x="0" y="0"/>
            <wp:positionH relativeFrom="column">
              <wp:posOffset>188595</wp:posOffset>
            </wp:positionH>
            <wp:positionV relativeFrom="paragraph">
              <wp:posOffset>190500</wp:posOffset>
            </wp:positionV>
            <wp:extent cx="985520" cy="985520"/>
            <wp:effectExtent l="0" t="0" r="0" b="0"/>
            <wp:wrapNone/>
            <wp:docPr id="78" name="図 78" descr="MCj044145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MCj04414500000[1]"/>
                    <pic:cNvPicPr>
                      <a:picLocks noChangeAspect="1" noChangeArrowheads="1"/>
                    </pic:cNvPicPr>
                  </pic:nvPicPr>
                  <pic:blipFill>
                    <a:blip r:embed="rId7" cstate="print"/>
                    <a:srcRect/>
                    <a:stretch>
                      <a:fillRect/>
                    </a:stretch>
                  </pic:blipFill>
                  <pic:spPr bwMode="auto">
                    <a:xfrm>
                      <a:off x="0" y="0"/>
                      <a:ext cx="985520" cy="985520"/>
                    </a:xfrm>
                    <a:prstGeom prst="rect">
                      <a:avLst/>
                    </a:prstGeom>
                    <a:noFill/>
                    <a:ln w="9525">
                      <a:noFill/>
                      <a:miter lim="800000"/>
                      <a:headEnd/>
                      <a:tailEnd/>
                    </a:ln>
                  </pic:spPr>
                </pic:pic>
              </a:graphicData>
            </a:graphic>
          </wp:anchor>
        </w:drawing>
      </w:r>
      <w:r>
        <w:rPr>
          <w:rFonts w:ascii="ＭＳ Ｐゴシック"/>
          <w:noProof/>
        </w:rPr>
        <w:pict>
          <v:shapetype id="_x0000_t202" coordsize="21600,21600" o:spt="202" path="m,l,21600r21600,l21600,xe">
            <v:stroke joinstyle="miter"/>
            <v:path gradientshapeok="t" o:connecttype="rect"/>
          </v:shapetype>
          <v:shape id="_x0000_s1029" type="#_x0000_t202" style="position:absolute;left:0;text-align:left;margin-left:1358.8pt;margin-top:7.9pt;width:379.7pt;height:68.95pt;z-index:-251651072;mso-position-horizontal:right;mso-position-horizontal-relative:text;mso-position-vertical-relative:text" wrapcoords="-41 0 -41 21316 21600 21316 21600 0 -41 0" stroked="f">
            <v:textbox style="mso-next-textbox:#_x0000_s1029" inset="5.85pt,.7pt,5.85pt,.7pt">
              <w:txbxContent>
                <w:p w:rsidR="006E2D15" w:rsidRDefault="007B016F" w:rsidP="006E2D15">
                  <w:pPr>
                    <w:jc w:val="center"/>
                    <w:rPr>
                      <w:rFonts w:eastAsia="ＭＳ Ｐゴシック"/>
                      <w:sz w:val="24"/>
                    </w:rPr>
                  </w:pPr>
                  <w:r w:rsidRPr="00D81EC9">
                    <w:rPr>
                      <w:rFonts w:eastAsia="ＭＳ Ｐゴシック" w:hint="eastAsia"/>
                      <w:sz w:val="24"/>
                    </w:rPr>
                    <w:t>『防災メール・まもるく</w:t>
                  </w:r>
                  <w:r w:rsidR="00E40D59">
                    <w:rPr>
                      <w:rFonts w:eastAsia="ＭＳ Ｐゴシック" w:hint="eastAsia"/>
                      <w:sz w:val="24"/>
                    </w:rPr>
                    <w:t>ん』に登録すると、</w:t>
                  </w:r>
                  <w:r w:rsidR="005A2C54" w:rsidRPr="005A2C54">
                    <w:rPr>
                      <w:rFonts w:eastAsia="ＭＳ Ｐゴシック" w:hint="eastAsia"/>
                      <w:sz w:val="24"/>
                    </w:rPr>
                    <w:t>指定した地域に</w:t>
                  </w:r>
                </w:p>
                <w:p w:rsidR="002A3723" w:rsidRDefault="006E2D15" w:rsidP="006E2D15">
                  <w:pPr>
                    <w:jc w:val="center"/>
                    <w:rPr>
                      <w:rFonts w:eastAsia="ＭＳ Ｐゴシック"/>
                      <w:sz w:val="24"/>
                    </w:rPr>
                  </w:pPr>
                  <w:r w:rsidRPr="002A3723">
                    <w:rPr>
                      <w:rFonts w:eastAsia="ＭＳ Ｐゴシック" w:hint="eastAsia"/>
                      <w:b/>
                      <w:sz w:val="24"/>
                    </w:rPr>
                    <w:t>微小粒子状物質（</w:t>
                  </w:r>
                  <w:r w:rsidRPr="00D504AF">
                    <w:rPr>
                      <w:rFonts w:ascii="ＭＳ Ｐゴシック" w:eastAsia="ＭＳ Ｐゴシック" w:hAnsi="ＭＳ Ｐゴシック" w:hint="eastAsia"/>
                      <w:b/>
                      <w:sz w:val="24"/>
                    </w:rPr>
                    <w:t>PM2.5</w:t>
                  </w:r>
                  <w:r w:rsidRPr="002A3723">
                    <w:rPr>
                      <w:rFonts w:eastAsia="ＭＳ Ｐゴシック" w:hint="eastAsia"/>
                      <w:b/>
                      <w:sz w:val="24"/>
                    </w:rPr>
                    <w:t>）注意喚起</w:t>
                  </w:r>
                  <w:r>
                    <w:rPr>
                      <w:rFonts w:eastAsia="ＭＳ Ｐゴシック" w:hint="eastAsia"/>
                      <w:sz w:val="24"/>
                    </w:rPr>
                    <w:t>及び</w:t>
                  </w:r>
                </w:p>
                <w:p w:rsidR="004B4BCD" w:rsidRDefault="004B4BCD" w:rsidP="006E2D15">
                  <w:pPr>
                    <w:jc w:val="center"/>
                    <w:rPr>
                      <w:rFonts w:eastAsia="ＭＳ Ｐゴシック"/>
                      <w:sz w:val="24"/>
                    </w:rPr>
                  </w:pPr>
                  <w:r w:rsidRPr="004B4BCD">
                    <w:rPr>
                      <w:rFonts w:eastAsia="ＭＳ Ｐゴシック" w:hint="eastAsia"/>
                      <w:b/>
                      <w:sz w:val="24"/>
                    </w:rPr>
                    <w:t>光化学オキシダント注意報</w:t>
                  </w:r>
                  <w:r>
                    <w:rPr>
                      <w:rFonts w:eastAsia="ＭＳ Ｐゴシック" w:hint="eastAsia"/>
                      <w:sz w:val="24"/>
                    </w:rPr>
                    <w:t>が発令された時に</w:t>
                  </w:r>
                </w:p>
                <w:p w:rsidR="007B016F" w:rsidRPr="00D81EC9" w:rsidRDefault="00E40D59" w:rsidP="004B4BCD">
                  <w:pPr>
                    <w:jc w:val="center"/>
                    <w:rPr>
                      <w:rFonts w:eastAsia="ＭＳ Ｐゴシック"/>
                      <w:sz w:val="24"/>
                    </w:rPr>
                  </w:pPr>
                  <w:r>
                    <w:rPr>
                      <w:rFonts w:eastAsia="ＭＳ Ｐゴシック" w:hint="eastAsia"/>
                      <w:sz w:val="24"/>
                    </w:rPr>
                    <w:t>すぐに</w:t>
                  </w:r>
                  <w:r w:rsidR="007B016F" w:rsidRPr="00D81EC9">
                    <w:rPr>
                      <w:rFonts w:eastAsia="ＭＳ Ｐゴシック" w:hint="eastAsia"/>
                      <w:sz w:val="24"/>
                    </w:rPr>
                    <w:t>メールでお知らせします！！</w:t>
                  </w:r>
                </w:p>
              </w:txbxContent>
            </v:textbox>
            <w10:wrap type="tight"/>
          </v:shape>
        </w:pict>
      </w:r>
    </w:p>
    <w:p w:rsidR="004B4BCD" w:rsidRPr="00D504AF" w:rsidRDefault="004B4BCD" w:rsidP="001256B1">
      <w:pPr>
        <w:rPr>
          <w:rFonts w:ascii="ＭＳ Ｐゴシック" w:eastAsia="ＭＳ Ｐゴシック"/>
        </w:rPr>
      </w:pPr>
    </w:p>
    <w:p w:rsidR="005A2C54" w:rsidRPr="00D504AF" w:rsidRDefault="005A2C54" w:rsidP="001256B1">
      <w:pPr>
        <w:rPr>
          <w:rFonts w:ascii="ＭＳ Ｐゴシック" w:eastAsia="ＭＳ Ｐゴシック"/>
        </w:rPr>
      </w:pPr>
    </w:p>
    <w:p w:rsidR="0066143D" w:rsidRPr="00D504AF" w:rsidRDefault="0066143D" w:rsidP="001256B1">
      <w:pPr>
        <w:rPr>
          <w:rFonts w:ascii="ＭＳ Ｐゴシック" w:eastAsia="ＭＳ Ｐゴシック"/>
        </w:rPr>
      </w:pPr>
    </w:p>
    <w:p w:rsidR="0066143D" w:rsidRPr="00D504AF" w:rsidRDefault="0066143D" w:rsidP="001256B1">
      <w:pPr>
        <w:rPr>
          <w:rFonts w:ascii="ＭＳ Ｐゴシック" w:eastAsia="ＭＳ Ｐゴシック"/>
        </w:rPr>
      </w:pPr>
    </w:p>
    <w:p w:rsidR="004B4BCD" w:rsidRPr="00D504AF" w:rsidRDefault="004B4BCD" w:rsidP="00AA0E99">
      <w:pPr>
        <w:ind w:firstLineChars="100" w:firstLine="210"/>
        <w:rPr>
          <w:rFonts w:ascii="ＭＳ Ｐゴシック" w:eastAsia="ＭＳ Ｐゴシック"/>
        </w:rPr>
      </w:pPr>
      <w:r w:rsidRPr="00D504AF">
        <w:rPr>
          <w:rFonts w:ascii="ＭＳ Ｐゴシック" w:eastAsia="ＭＳ Ｐゴシック" w:hint="eastAsia"/>
        </w:rPr>
        <w:t>「防災メール・まもるくん」は、災害時の情報等をメールでお知らせする、県の防災情報等メール配信システムです。</w:t>
      </w:r>
      <w:r w:rsidR="00AA0E99" w:rsidRPr="00D504AF">
        <w:rPr>
          <w:rFonts w:ascii="ＭＳ Ｐゴシック" w:eastAsia="ＭＳ Ｐゴシック" w:hint="eastAsia"/>
        </w:rPr>
        <w:t>地震・津波、台風、大雨等の防災気象情報や避難勧告等に加えて、</w:t>
      </w:r>
      <w:r w:rsidR="00D504AF" w:rsidRPr="00D504AF">
        <w:rPr>
          <w:rFonts w:ascii="ＭＳ Ｐゴシック" w:eastAsia="ＭＳ Ｐゴシック" w:hint="eastAsia"/>
        </w:rPr>
        <w:t>PM2.5注意喚起情報及び</w:t>
      </w:r>
      <w:r w:rsidR="00AA0E99" w:rsidRPr="00D504AF">
        <w:rPr>
          <w:rFonts w:ascii="ＭＳ Ｐゴシック" w:eastAsia="ＭＳ Ｐゴシック" w:hint="eastAsia"/>
        </w:rPr>
        <w:t>光化学オキシダント注意報</w:t>
      </w:r>
      <w:r w:rsidR="00D504AF" w:rsidRPr="00D504AF">
        <w:rPr>
          <w:rFonts w:ascii="ＭＳ Ｐゴシック" w:eastAsia="ＭＳ Ｐゴシック" w:hint="eastAsia"/>
        </w:rPr>
        <w:t>発令</w:t>
      </w:r>
      <w:r w:rsidR="00AA0E99" w:rsidRPr="00D504AF">
        <w:rPr>
          <w:rFonts w:ascii="ＭＳ Ｐゴシック" w:eastAsia="ＭＳ Ｐゴシック" w:hint="eastAsia"/>
        </w:rPr>
        <w:t>情報も配信しています。</w:t>
      </w:r>
    </w:p>
    <w:p w:rsidR="0066597F" w:rsidRPr="00D504AF" w:rsidRDefault="002A3723" w:rsidP="00101EF0">
      <w:pPr>
        <w:ind w:firstLineChars="100" w:firstLine="210"/>
        <w:rPr>
          <w:rFonts w:ascii="ＭＳ Ｐゴシック" w:eastAsia="ＭＳ Ｐゴシック"/>
        </w:rPr>
      </w:pPr>
      <w:r w:rsidRPr="00D504AF">
        <w:rPr>
          <w:rFonts w:ascii="ＭＳ Ｐゴシック" w:eastAsia="ＭＳ Ｐゴシック" w:hint="eastAsia"/>
        </w:rPr>
        <w:t>これまでは、PM2.5注意喚起情報</w:t>
      </w:r>
      <w:r w:rsidR="00D504AF" w:rsidRPr="00D504AF">
        <w:rPr>
          <w:rFonts w:ascii="ＭＳ Ｐゴシック" w:eastAsia="ＭＳ Ｐゴシック" w:hint="eastAsia"/>
        </w:rPr>
        <w:t>及び光化学オキシダント注意報発令情報</w:t>
      </w:r>
      <w:r w:rsidRPr="00D504AF">
        <w:rPr>
          <w:rFonts w:ascii="ＭＳ Ｐゴシック" w:eastAsia="ＭＳ Ｐゴシック" w:hint="eastAsia"/>
        </w:rPr>
        <w:t>は、</w:t>
      </w:r>
      <w:r w:rsidR="0066597F" w:rsidRPr="00D504AF">
        <w:rPr>
          <w:rFonts w:ascii="ＭＳ Ｐゴシック" w:eastAsia="ＭＳ Ｐゴシック" w:hint="eastAsia"/>
        </w:rPr>
        <w:t>「</w:t>
      </w:r>
      <w:r w:rsidRPr="00D504AF">
        <w:rPr>
          <w:rFonts w:ascii="ＭＳ Ｐゴシック" w:eastAsia="ＭＳ Ｐゴシック" w:hint="eastAsia"/>
        </w:rPr>
        <w:t>地域の安全情報</w:t>
      </w:r>
      <w:r w:rsidR="0066597F" w:rsidRPr="00D504AF">
        <w:rPr>
          <w:rFonts w:ascii="ＭＳ Ｐゴシック" w:eastAsia="ＭＳ Ｐゴシック" w:hint="eastAsia"/>
        </w:rPr>
        <w:t>」に登録されている方に</w:t>
      </w:r>
      <w:r w:rsidRPr="00D504AF">
        <w:rPr>
          <w:rFonts w:ascii="ＭＳ Ｐゴシック" w:eastAsia="ＭＳ Ｐゴシック" w:hint="eastAsia"/>
        </w:rPr>
        <w:t>配信</w:t>
      </w:r>
      <w:r w:rsidR="00583045">
        <w:rPr>
          <w:rFonts w:ascii="ＭＳ Ｐゴシック" w:eastAsia="ＭＳ Ｐゴシック" w:hint="eastAsia"/>
        </w:rPr>
        <w:t>し</w:t>
      </w:r>
      <w:r w:rsidRPr="00D504AF">
        <w:rPr>
          <w:rFonts w:ascii="ＭＳ Ｐゴシック" w:eastAsia="ＭＳ Ｐゴシック" w:hint="eastAsia"/>
        </w:rPr>
        <w:t>ていましたが、平成</w:t>
      </w:r>
      <w:r w:rsidR="00D504AF" w:rsidRPr="00D504AF">
        <w:rPr>
          <w:rFonts w:ascii="ＭＳ Ｐゴシック" w:eastAsia="ＭＳ Ｐゴシック" w:hint="eastAsia"/>
        </w:rPr>
        <w:t>27</w:t>
      </w:r>
      <w:r w:rsidRPr="00D504AF">
        <w:rPr>
          <w:rFonts w:ascii="ＭＳ Ｐゴシック" w:eastAsia="ＭＳ Ｐゴシック" w:hint="eastAsia"/>
        </w:rPr>
        <w:t>年</w:t>
      </w:r>
      <w:r w:rsidR="00101EF0">
        <w:rPr>
          <w:rFonts w:ascii="ＭＳ Ｐゴシック" w:eastAsia="ＭＳ Ｐゴシック" w:hint="eastAsia"/>
        </w:rPr>
        <w:t>4</w:t>
      </w:r>
      <w:r w:rsidRPr="00D504AF">
        <w:rPr>
          <w:rFonts w:ascii="ＭＳ Ｐゴシック" w:eastAsia="ＭＳ Ｐゴシック" w:hint="eastAsia"/>
        </w:rPr>
        <w:t>月から</w:t>
      </w:r>
      <w:r w:rsidR="0066597F" w:rsidRPr="00D504AF">
        <w:rPr>
          <w:rFonts w:ascii="ＭＳ Ｐゴシック" w:eastAsia="ＭＳ Ｐゴシック" w:hint="eastAsia"/>
          <w:b/>
        </w:rPr>
        <w:t>「</w:t>
      </w:r>
      <w:r w:rsidR="0066597F" w:rsidRPr="00D504AF">
        <w:rPr>
          <w:rFonts w:ascii="ＭＳ Ｐゴシック" w:eastAsia="ＭＳ Ｐゴシック"/>
          <w:b/>
        </w:rPr>
        <w:t>PM2.5・光化学オキシダント注意情報」</w:t>
      </w:r>
      <w:r w:rsidR="0066597F" w:rsidRPr="00D504AF">
        <w:rPr>
          <w:rFonts w:ascii="ＭＳ Ｐゴシック" w:eastAsia="ＭＳ Ｐゴシック" w:hint="eastAsia"/>
        </w:rPr>
        <w:t>という登録カテゴリができ、</w:t>
      </w:r>
      <w:r w:rsidR="0066597F" w:rsidRPr="00D504AF">
        <w:rPr>
          <w:rFonts w:ascii="ＭＳ Ｐゴシック" w:eastAsia="ＭＳ Ｐゴシック"/>
        </w:rPr>
        <w:t>PM2.5・光化学オキシダント注意情報</w:t>
      </w:r>
      <w:r w:rsidR="00101EF0">
        <w:rPr>
          <w:rFonts w:ascii="ＭＳ Ｐゴシック" w:eastAsia="ＭＳ Ｐゴシック" w:hint="eastAsia"/>
        </w:rPr>
        <w:t>のみを受信できるようになりま</w:t>
      </w:r>
      <w:r w:rsidR="00864EB4">
        <w:rPr>
          <w:rFonts w:ascii="ＭＳ Ｐゴシック" w:eastAsia="ＭＳ Ｐゴシック" w:hint="eastAsia"/>
        </w:rPr>
        <w:t>した</w:t>
      </w:r>
      <w:r w:rsidR="00583045">
        <w:rPr>
          <w:rFonts w:ascii="ＭＳ Ｐゴシック" w:eastAsia="ＭＳ Ｐゴシック" w:hint="eastAsia"/>
        </w:rPr>
        <w:t xml:space="preserve"> </w:t>
      </w:r>
      <w:r w:rsidR="0066597F" w:rsidRPr="00D504AF">
        <w:rPr>
          <w:rFonts w:ascii="ＭＳ Ｐゴシック" w:eastAsia="ＭＳ Ｐゴシック" w:hint="eastAsia"/>
        </w:rPr>
        <w:t>（すでに、「地域の安全情報」に登録されている方は、変更等の手続きは必要ありません）。</w:t>
      </w:r>
    </w:p>
    <w:p w:rsidR="00AA0E99" w:rsidRPr="00D504AF" w:rsidRDefault="00AA0E99" w:rsidP="001256B1">
      <w:pPr>
        <w:rPr>
          <w:rFonts w:ascii="ＭＳ Ｐゴシック" w:eastAsia="ＭＳ Ｐゴシック"/>
        </w:rPr>
      </w:pPr>
    </w:p>
    <w:p w:rsidR="00AA0E99" w:rsidRPr="00D504AF" w:rsidRDefault="008A23C5" w:rsidP="00AA0E99">
      <w:pPr>
        <w:rPr>
          <w:rFonts w:ascii="ＭＳ Ｐゴシック" w:eastAsia="ＭＳ Ｐゴシック"/>
          <w:b/>
        </w:rPr>
      </w:pPr>
      <w:r>
        <w:rPr>
          <w:rFonts w:ascii="ＭＳ Ｐゴシック" w:eastAsia="ＭＳ Ｐゴシック"/>
          <w:b/>
          <w:noProof/>
        </w:rPr>
        <w:pict>
          <v:roundrect id="_x0000_s1067" style="position:absolute;left:0;text-align:left;margin-left:-7.9pt;margin-top:0;width:58.5pt;height:18pt;z-index:251649024" arcsize="10923f" filled="f">
            <v:textbox inset="5.85pt,.7pt,5.85pt,.7pt"/>
          </v:roundrect>
        </w:pict>
      </w:r>
      <w:r w:rsidR="00AA0E99" w:rsidRPr="00D504AF">
        <w:rPr>
          <w:rFonts w:ascii="ＭＳ Ｐゴシック" w:eastAsia="ＭＳ Ｐゴシック" w:hint="eastAsia"/>
          <w:b/>
        </w:rPr>
        <w:t>登録方法</w:t>
      </w:r>
    </w:p>
    <w:p w:rsidR="0046799C" w:rsidRPr="00D504AF" w:rsidRDefault="0046799C" w:rsidP="00AA0E99">
      <w:pPr>
        <w:rPr>
          <w:rFonts w:ascii="ＭＳ Ｐゴシック" w:eastAsia="ＭＳ Ｐゴシック"/>
        </w:rPr>
      </w:pPr>
    </w:p>
    <w:p w:rsidR="00057C94" w:rsidRPr="00D504AF" w:rsidRDefault="00AA1FD4" w:rsidP="00057C94">
      <w:pPr>
        <w:ind w:left="359" w:hangingChars="171" w:hanging="359"/>
        <w:rPr>
          <w:rFonts w:ascii="ＭＳ Ｐゴシック" w:eastAsia="ＭＳ Ｐゴシック"/>
        </w:rPr>
      </w:pPr>
      <w:r>
        <w:rPr>
          <w:rFonts w:ascii="ＭＳ Ｐゴシック" w:eastAsia="ＭＳ Ｐゴシック"/>
          <w:noProof/>
        </w:rPr>
        <w:drawing>
          <wp:anchor distT="0" distB="0" distL="114300" distR="114300" simplePos="0" relativeHeight="251670528" behindDoc="0" locked="0" layoutInCell="1" allowOverlap="1">
            <wp:simplePos x="0" y="0"/>
            <wp:positionH relativeFrom="column">
              <wp:posOffset>4357370</wp:posOffset>
            </wp:positionH>
            <wp:positionV relativeFrom="paragraph">
              <wp:posOffset>765810</wp:posOffset>
            </wp:positionV>
            <wp:extent cx="790575" cy="790575"/>
            <wp:effectExtent l="19050" t="0" r="9525" b="0"/>
            <wp:wrapSquare wrapText="bothSides"/>
            <wp:docPr id="83" name="図 83" descr="QRcode（まもるくん登録画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QRcode（まもるくん登録画面）"/>
                    <pic:cNvPicPr>
                      <a:picLocks noChangeAspect="1" noChangeArrowheads="1"/>
                    </pic:cNvPicPr>
                  </pic:nvPicPr>
                  <pic:blipFill>
                    <a:blip r:embed="rId8" cstate="print"/>
                    <a:srcRect/>
                    <a:stretch>
                      <a:fillRect/>
                    </a:stretch>
                  </pic:blipFill>
                  <pic:spPr bwMode="auto">
                    <a:xfrm>
                      <a:off x="0" y="0"/>
                      <a:ext cx="790575" cy="790575"/>
                    </a:xfrm>
                    <a:prstGeom prst="rect">
                      <a:avLst/>
                    </a:prstGeom>
                    <a:noFill/>
                    <a:ln w="9525">
                      <a:noFill/>
                      <a:miter lim="800000"/>
                      <a:headEnd/>
                      <a:tailEnd/>
                    </a:ln>
                  </pic:spPr>
                </pic:pic>
              </a:graphicData>
            </a:graphic>
          </wp:anchor>
        </w:drawing>
      </w:r>
      <w:r w:rsidR="008A23C5">
        <w:rPr>
          <w:rFonts w:ascii="ＭＳ Ｐゴシック" w:eastAsia="ＭＳ Ｐゴシック"/>
          <w:noProof/>
        </w:rPr>
        <w:pict>
          <v:roundrect id="_x0000_s1104" style="position:absolute;left:0;text-align:left;margin-left:403.65pt;margin-top:62.95pt;width:45pt;height:18pt;z-index:251667456;mso-position-horizontal-relative:text;mso-position-vertical-relative:text;v-text-anchor:middle" arcsize="10923f" filled="f" fillcolor="#f90" stroked="f">
            <v:textbox style="mso-next-textbox:#_x0000_s1104" inset="5.04pt,2.52pt,5.04pt,2.52pt">
              <w:txbxContent>
                <w:p w:rsidR="00057C94" w:rsidRPr="00E01DA3" w:rsidRDefault="00057C94" w:rsidP="00057C94">
                  <w:pPr>
                    <w:autoSpaceDE w:val="0"/>
                    <w:autoSpaceDN w:val="0"/>
                    <w:adjustRightInd w:val="0"/>
                    <w:spacing w:line="200" w:lineRule="exact"/>
                    <w:rPr>
                      <w:rFonts w:ascii="Arial" w:eastAsia="ＭＳ Ｐゴシック" w:hAnsi="Arial" w:cs="ＭＳ Ｐゴシック"/>
                      <w:bCs/>
                      <w:color w:val="000000"/>
                      <w:sz w:val="16"/>
                      <w:szCs w:val="16"/>
                      <w:lang w:val="ja-JP"/>
                    </w:rPr>
                  </w:pPr>
                  <w:r>
                    <w:rPr>
                      <w:rFonts w:ascii="Arial" w:eastAsia="ＭＳ Ｐゴシック" w:hAnsi="Arial" w:cs="ＭＳ Ｐゴシック" w:hint="eastAsia"/>
                      <w:bCs/>
                      <w:color w:val="000000"/>
                      <w:sz w:val="16"/>
                      <w:szCs w:val="16"/>
                      <w:lang w:val="ja-JP"/>
                    </w:rPr>
                    <w:t>QR</w:t>
                  </w:r>
                  <w:r>
                    <w:rPr>
                      <w:rFonts w:ascii="Arial" w:eastAsia="ＭＳ Ｐゴシック" w:hAnsi="Arial" w:cs="ＭＳ Ｐゴシック" w:hint="eastAsia"/>
                      <w:bCs/>
                      <w:color w:val="000000"/>
                      <w:sz w:val="16"/>
                      <w:szCs w:val="16"/>
                      <w:lang w:val="ja-JP"/>
                    </w:rPr>
                    <w:t>コード</w:t>
                  </w:r>
                </w:p>
              </w:txbxContent>
            </v:textbox>
            <w10:wrap type="square"/>
          </v:roundrect>
        </w:pict>
      </w:r>
      <w:r w:rsidR="008A23C5" w:rsidRPr="008A23C5">
        <w:rPr>
          <w:rFonts w:ascii="ＭＳ Ｐゴシック"/>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55" type="#_x0000_t136" style="position:absolute;left:0;text-align:left;margin-left:0;margin-top:0;width:9pt;height:19.7pt;z-index:251644928;mso-position-horizontal-relative:text;mso-position-vertical-relative:text">
            <v:shadow color="#868686"/>
            <v:textpath style="font-family:&quot;ＭＳ Ｐゴシック&quot;;v-text-reverse:t;v-text-kern:t" trim="t" fitpath="t" string="1"/>
            <w10:wrap type="square"/>
          </v:shape>
        </w:pict>
      </w:r>
      <w:r w:rsidR="001256B1" w:rsidRPr="00D504AF">
        <w:rPr>
          <w:rFonts w:ascii="ＭＳ Ｐゴシック" w:eastAsia="ＭＳ Ｐゴシック" w:hint="eastAsia"/>
        </w:rPr>
        <w:t>mamoru@bousaimobile.pref.fukuoka.lg.jp</w:t>
      </w:r>
      <w:r w:rsidR="00DA7D4A" w:rsidRPr="00D504AF">
        <w:rPr>
          <w:rFonts w:ascii="ＭＳ Ｐゴシック" w:eastAsia="ＭＳ Ｐゴシック" w:hint="eastAsia"/>
        </w:rPr>
        <w:t xml:space="preserve">　に空メールを送信する</w:t>
      </w:r>
      <w:r w:rsidR="00DE5B16" w:rsidRPr="00D504AF">
        <w:rPr>
          <w:rFonts w:ascii="ＭＳ Ｐゴシック" w:eastAsia="ＭＳ Ｐゴシック" w:hint="eastAsia"/>
        </w:rPr>
        <w:t>か</w:t>
      </w:r>
      <w:r w:rsidR="00BD5571" w:rsidRPr="00D504AF">
        <w:rPr>
          <w:rFonts w:ascii="ＭＳ Ｐゴシック" w:eastAsia="ＭＳ Ｐゴシック" w:hint="eastAsia"/>
        </w:rPr>
        <w:t>（</w:t>
      </w:r>
      <w:r w:rsidR="00DE5B16" w:rsidRPr="00D504AF">
        <w:rPr>
          <w:rFonts w:ascii="ＭＳ Ｐゴシック" w:eastAsia="ＭＳ Ｐゴシック" w:hint="eastAsia"/>
        </w:rPr>
        <w:t>すぐに</w:t>
      </w:r>
      <w:r w:rsidR="00BD5571" w:rsidRPr="00D504AF">
        <w:rPr>
          <w:rFonts w:ascii="ＭＳ Ｐゴシック" w:eastAsia="ＭＳ Ｐゴシック" w:hint="eastAsia"/>
        </w:rPr>
        <w:t>返信メールが届きますので、メールに従って操作してください）</w:t>
      </w:r>
      <w:r w:rsidR="00DA7D4A" w:rsidRPr="00D504AF">
        <w:rPr>
          <w:rFonts w:ascii="ＭＳ Ｐゴシック" w:eastAsia="ＭＳ Ｐゴシック" w:hint="eastAsia"/>
        </w:rPr>
        <w:t>、右のＱＲコードを</w:t>
      </w:r>
      <w:r w:rsidR="00BD5571" w:rsidRPr="00D504AF">
        <w:rPr>
          <w:rFonts w:ascii="ＭＳ Ｐゴシック" w:eastAsia="ＭＳ Ｐゴシック" w:hint="eastAsia"/>
        </w:rPr>
        <w:t>携帯電話で読み取って、</w:t>
      </w:r>
      <w:r w:rsidR="00DA7D4A" w:rsidRPr="00D504AF">
        <w:rPr>
          <w:rFonts w:ascii="ＭＳ Ｐゴシック" w:eastAsia="ＭＳ Ｐゴシック" w:hint="eastAsia"/>
        </w:rPr>
        <w:t>登録画面</w:t>
      </w:r>
      <w:r w:rsidR="00BD5571" w:rsidRPr="00D504AF">
        <w:rPr>
          <w:rFonts w:ascii="ＭＳ Ｐゴシック" w:eastAsia="ＭＳ Ｐゴシック" w:hint="eastAsia"/>
        </w:rPr>
        <w:t>を開いてください。</w:t>
      </w:r>
      <w:r w:rsidR="0046799C" w:rsidRPr="00D504AF">
        <w:rPr>
          <w:rFonts w:ascii="ＭＳ Ｐゴシック" w:eastAsia="ＭＳ Ｐゴシック" w:hint="eastAsia"/>
        </w:rPr>
        <w:t>迷惑メール着信拒否の設定をされている場合、</w:t>
      </w:r>
      <w:r w:rsidR="00BD5571" w:rsidRPr="00D504AF">
        <w:rPr>
          <w:rFonts w:ascii="ＭＳ Ｐゴシック" w:eastAsia="ＭＳ Ｐゴシック" w:hint="eastAsia"/>
        </w:rPr>
        <w:t>まもるくんからの</w:t>
      </w:r>
      <w:r w:rsidR="0046799C" w:rsidRPr="00D504AF">
        <w:rPr>
          <w:rFonts w:ascii="ＭＳ Ｐゴシック" w:eastAsia="ＭＳ Ｐゴシック" w:hint="eastAsia"/>
        </w:rPr>
        <w:t>返信メールが届かない</w:t>
      </w:r>
      <w:r w:rsidR="006969E8" w:rsidRPr="00D504AF">
        <w:rPr>
          <w:rFonts w:ascii="ＭＳ Ｐゴシック" w:eastAsia="ＭＳ Ｐゴシック" w:hint="eastAsia"/>
        </w:rPr>
        <w:t>ことがありますので、その場合は</w:t>
      </w:r>
      <w:r w:rsidR="0046799C" w:rsidRPr="00D504AF">
        <w:rPr>
          <w:rFonts w:ascii="ＭＳ Ｐゴシック" w:eastAsia="ＭＳ Ｐゴシック" w:hint="eastAsia"/>
        </w:rPr>
        <w:t>設定を解除してみてください。</w:t>
      </w:r>
    </w:p>
    <w:p w:rsidR="0046799C" w:rsidRPr="00D504AF" w:rsidRDefault="008A23C5" w:rsidP="0046799C">
      <w:pPr>
        <w:rPr>
          <w:rFonts w:ascii="ＭＳ Ｐゴシック" w:eastAsia="ＭＳ Ｐゴシック"/>
        </w:rPr>
      </w:pPr>
      <w:r>
        <w:rPr>
          <w:rFonts w:ascii="ＭＳ Ｐゴシック" w:eastAsia="ＭＳ Ｐゴシック"/>
          <w:noProof/>
        </w:rPr>
        <w:pict>
          <v:shape id="_x0000_s1057" type="#_x0000_t136" style="position:absolute;left:0;text-align:left;margin-left:0;margin-top:8.95pt;width:9.85pt;height:19.7pt;z-index:251645952">
            <v:shadow color="#868686"/>
            <v:textpath style="font-family:&quot;ＭＳ Ｐゴシック&quot;;v-text-reverse:t;v-text-kern:t" trim="t" fitpath="t" string="2"/>
            <w10:wrap type="square"/>
          </v:shape>
        </w:pict>
      </w:r>
    </w:p>
    <w:p w:rsidR="00526C1D" w:rsidRPr="00D504AF" w:rsidRDefault="00AA0E99">
      <w:pPr>
        <w:rPr>
          <w:rFonts w:ascii="ＭＳ Ｐゴシック" w:eastAsia="ＭＳ Ｐゴシック"/>
        </w:rPr>
      </w:pPr>
      <w:r w:rsidRPr="00D504AF">
        <w:rPr>
          <w:rFonts w:ascii="ＭＳ Ｐゴシック" w:eastAsia="ＭＳ Ｐゴシック" w:hint="eastAsia"/>
        </w:rPr>
        <w:t>「</w:t>
      </w:r>
      <w:r w:rsidR="00526C1D" w:rsidRPr="00D504AF">
        <w:rPr>
          <w:rFonts w:ascii="ＭＳ Ｐゴシック" w:eastAsia="ＭＳ Ｐゴシック" w:hint="eastAsia"/>
        </w:rPr>
        <w:t>防災メール</w:t>
      </w:r>
      <w:r w:rsidRPr="00D504AF">
        <w:rPr>
          <w:rFonts w:ascii="ＭＳ Ｐゴシック" w:eastAsia="ＭＳ Ｐゴシック" w:hint="eastAsia"/>
        </w:rPr>
        <w:t>・</w:t>
      </w:r>
      <w:r w:rsidR="00526C1D" w:rsidRPr="00D504AF">
        <w:rPr>
          <w:rFonts w:ascii="ＭＳ Ｐゴシック" w:eastAsia="ＭＳ Ｐゴシック" w:hint="eastAsia"/>
        </w:rPr>
        <w:t>まもるくん</w:t>
      </w:r>
      <w:r w:rsidRPr="00D504AF">
        <w:rPr>
          <w:rFonts w:ascii="ＭＳ Ｐゴシック" w:eastAsia="ＭＳ Ｐゴシック" w:hint="eastAsia"/>
        </w:rPr>
        <w:t>」</w:t>
      </w:r>
      <w:r w:rsidR="00526C1D" w:rsidRPr="00D504AF">
        <w:rPr>
          <w:rFonts w:ascii="ＭＳ Ｐゴシック" w:eastAsia="ＭＳ Ｐゴシック" w:hint="eastAsia"/>
        </w:rPr>
        <w:t>の登録ページが開きます。</w:t>
      </w:r>
    </w:p>
    <w:p w:rsidR="00526C1D" w:rsidRPr="00D504AF" w:rsidRDefault="00526C1D" w:rsidP="006F7E39">
      <w:pPr>
        <w:ind w:firstLineChars="200" w:firstLine="420"/>
        <w:rPr>
          <w:rFonts w:ascii="ＭＳ Ｐゴシック" w:eastAsia="ＭＳ Ｐゴシック"/>
        </w:rPr>
      </w:pPr>
      <w:r w:rsidRPr="00D504AF">
        <w:rPr>
          <w:rFonts w:ascii="ＭＳ Ｐゴシック" w:eastAsia="ＭＳ Ｐゴシック" w:hint="eastAsia"/>
        </w:rPr>
        <w:t>画面に従</w:t>
      </w:r>
      <w:r w:rsidR="006F7E39" w:rsidRPr="00D504AF">
        <w:rPr>
          <w:rFonts w:ascii="ＭＳ Ｐゴシック" w:eastAsia="ＭＳ Ｐゴシック" w:hint="eastAsia"/>
        </w:rPr>
        <w:t>い、お住まいの地域</w:t>
      </w:r>
      <w:r w:rsidR="00FE0C97" w:rsidRPr="00D504AF">
        <w:rPr>
          <w:rFonts w:ascii="ＭＳ Ｐゴシック" w:eastAsia="ＭＳ Ｐゴシック" w:hint="eastAsia"/>
        </w:rPr>
        <w:t>やパスワード</w:t>
      </w:r>
      <w:r w:rsidR="006F7E39" w:rsidRPr="00D504AF">
        <w:rPr>
          <w:rFonts w:ascii="ＭＳ Ｐゴシック" w:eastAsia="ＭＳ Ｐゴシック" w:hint="eastAsia"/>
        </w:rPr>
        <w:t>などを</w:t>
      </w:r>
      <w:r w:rsidRPr="00D504AF">
        <w:rPr>
          <w:rFonts w:ascii="ＭＳ Ｐゴシック" w:eastAsia="ＭＳ Ｐゴシック" w:hint="eastAsia"/>
        </w:rPr>
        <w:t>登録します。</w:t>
      </w:r>
    </w:p>
    <w:p w:rsidR="00526C1D" w:rsidRPr="00D504AF" w:rsidRDefault="008A23C5">
      <w:pPr>
        <w:rPr>
          <w:rFonts w:ascii="ＭＳ Ｐゴシック" w:eastAsia="ＭＳ Ｐゴシック"/>
        </w:rPr>
      </w:pPr>
      <w:r>
        <w:rPr>
          <w:rFonts w:ascii="ＭＳ Ｐゴシック" w:eastAsia="ＭＳ Ｐゴシック"/>
          <w:noProof/>
        </w:rPr>
        <w:pict>
          <v:shape id="_x0000_s1121" type="#_x0000_t202" style="position:absolute;left:0;text-align:left;margin-left:253.75pt;margin-top:8.2pt;width:81.35pt;height:25.2pt;z-index:251689984;mso-height-percent:200;mso-height-percent:200;mso-width-relative:margin;mso-height-relative:margin" filled="f" stroked="f">
            <v:textbox style="mso-fit-shape-to-text:t">
              <w:txbxContent>
                <w:p w:rsidR="00542C3A" w:rsidRPr="00542C3A" w:rsidRDefault="00542C3A">
                  <w:pPr>
                    <w:rPr>
                      <w:rFonts w:ascii="ＭＳ Ｐゴシック" w:eastAsia="ＭＳ Ｐゴシック" w:hAnsi="ＭＳ Ｐゴシック"/>
                      <w:sz w:val="16"/>
                      <w:szCs w:val="16"/>
                    </w:rPr>
                  </w:pPr>
                  <w:r w:rsidRPr="00542C3A">
                    <w:rPr>
                      <w:rFonts w:ascii="ＭＳ Ｐゴシック" w:eastAsia="ＭＳ Ｐゴシック" w:hAnsi="ＭＳ Ｐゴシック" w:hint="eastAsia"/>
                      <w:sz w:val="16"/>
                      <w:szCs w:val="16"/>
                    </w:rPr>
                    <w:t>設定画面イメージ</w:t>
                  </w:r>
                </w:p>
              </w:txbxContent>
            </v:textbox>
          </v:shape>
        </w:pict>
      </w:r>
      <w:r>
        <w:rPr>
          <w:rFonts w:ascii="ＭＳ Ｐゴシック" w:eastAsia="ＭＳ Ｐゴシック"/>
          <w:noProof/>
        </w:rPr>
        <w:pict>
          <v:roundrect id="_x0000_s1120" style="position:absolute;left:0;text-align:left;margin-left:252.6pt;margin-top:5.95pt;width:77.25pt;height:27pt;z-index:251687936" arcsize="10923f">
            <v:textbox inset="5.85pt,.7pt,5.85pt,.7pt"/>
          </v:roundrect>
        </w:pict>
      </w:r>
      <w:r>
        <w:rPr>
          <w:rFonts w:ascii="ＭＳ Ｐゴシック" w:eastAsia="ＭＳ Ｐゴシック"/>
          <w:noProof/>
        </w:rPr>
        <w:pict>
          <v:shape id="_x0000_s1058" type="#_x0000_t136" style="position:absolute;left:0;text-align:left;margin-left:0;margin-top:8.95pt;width:9.85pt;height:19.7pt;z-index:251646976">
            <v:shadow color="#868686"/>
            <v:textpath style="font-family:&quot;ＭＳ Ｐゴシック&quot;;v-text-reverse:t;v-text-kern:t" trim="t" fitpath="t" string="3"/>
            <w10:wrap type="square"/>
          </v:shape>
        </w:pict>
      </w:r>
    </w:p>
    <w:p w:rsidR="00065133" w:rsidRDefault="008A23C5" w:rsidP="006A79D7">
      <w:pPr>
        <w:rPr>
          <w:rFonts w:ascii="ＭＳ Ｐゴシック" w:eastAsia="ＭＳ Ｐゴシック"/>
        </w:rPr>
      </w:pPr>
      <w:r>
        <w:rPr>
          <w:rFonts w:ascii="ＭＳ Ｐゴシック" w:eastAsia="ＭＳ Ｐゴシック"/>
          <w:noProof/>
        </w:rPr>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_x0000_s1110" type="#_x0000_t63" style="position:absolute;left:0;text-align:left;margin-left:338.2pt;margin-top:11.55pt;width:124.5pt;height:135.75pt;z-index:251673600" adj="-5855,25339">
            <v:textbox inset="5.85pt,.7pt,5.85pt,.7pt">
              <w:txbxContent>
                <w:p w:rsidR="00AA1FD4" w:rsidRPr="00542C3A" w:rsidRDefault="00AA1FD4" w:rsidP="00AA1FD4">
                  <w:pPr>
                    <w:autoSpaceDE w:val="0"/>
                    <w:autoSpaceDN w:val="0"/>
                    <w:adjustRightInd w:val="0"/>
                    <w:spacing w:line="200" w:lineRule="exact"/>
                    <w:rPr>
                      <w:rFonts w:ascii="ＭＳ Ｐゴシック" w:eastAsia="ＭＳ Ｐゴシック" w:hAnsi="ＭＳ Ｐゴシック" w:cs="ＭＳ Ｐゴシック"/>
                      <w:bCs/>
                      <w:color w:val="000000"/>
                      <w:sz w:val="16"/>
                      <w:szCs w:val="16"/>
                      <w:lang w:val="ja-JP"/>
                    </w:rPr>
                  </w:pPr>
                  <w:r w:rsidRPr="00542C3A">
                    <w:rPr>
                      <w:rFonts w:ascii="ＭＳ Ｐゴシック" w:eastAsia="ＭＳ Ｐゴシック" w:hAnsi="ＭＳ Ｐゴシック" w:cs="ＭＳ Ｐゴシック" w:hint="eastAsia"/>
                      <w:bCs/>
                      <w:color w:val="000000"/>
                      <w:sz w:val="16"/>
                      <w:szCs w:val="16"/>
                      <w:lang w:val="ja-JP"/>
                    </w:rPr>
                    <w:t>PM2.5注意喚起及び光化学オキシダント注意報が発令された場合にお知らせする地域を、お住まいの地域のほかにも追加できます。</w:t>
                  </w:r>
                </w:p>
                <w:p w:rsidR="00AA1FD4" w:rsidRPr="00542C3A" w:rsidRDefault="00AA1FD4" w:rsidP="00AA1FD4">
                  <w:pPr>
                    <w:autoSpaceDE w:val="0"/>
                    <w:autoSpaceDN w:val="0"/>
                    <w:adjustRightInd w:val="0"/>
                    <w:spacing w:line="200" w:lineRule="exact"/>
                    <w:rPr>
                      <w:rFonts w:ascii="ＭＳ Ｐゴシック" w:eastAsia="ＭＳ Ｐゴシック" w:hAnsi="ＭＳ Ｐゴシック" w:cs="ＭＳ Ｐゴシック"/>
                      <w:bCs/>
                      <w:color w:val="000000"/>
                      <w:sz w:val="16"/>
                      <w:szCs w:val="16"/>
                      <w:lang w:val="ja-JP"/>
                    </w:rPr>
                  </w:pPr>
                </w:p>
                <w:p w:rsidR="00AA1FD4" w:rsidRPr="00542C3A" w:rsidRDefault="00AA1FD4" w:rsidP="00AA1FD4">
                  <w:pPr>
                    <w:autoSpaceDE w:val="0"/>
                    <w:autoSpaceDN w:val="0"/>
                    <w:adjustRightInd w:val="0"/>
                    <w:spacing w:line="200" w:lineRule="exact"/>
                    <w:ind w:left="160" w:hangingChars="100" w:hanging="160"/>
                    <w:rPr>
                      <w:rFonts w:ascii="ＭＳ Ｐゴシック" w:eastAsia="ＭＳ Ｐゴシック" w:hAnsi="ＭＳ Ｐゴシック" w:cs="ＭＳ Ｐゴシック"/>
                      <w:bCs/>
                      <w:color w:val="000000"/>
                      <w:sz w:val="16"/>
                      <w:szCs w:val="16"/>
                      <w:lang w:val="ja-JP"/>
                    </w:rPr>
                  </w:pPr>
                  <w:r w:rsidRPr="00542C3A">
                    <w:rPr>
                      <w:rFonts w:ascii="ＭＳ Ｐゴシック" w:eastAsia="ＭＳ Ｐゴシック" w:hAnsi="ＭＳ Ｐゴシック" w:cs="ＭＳ Ｐゴシック" w:hint="eastAsia"/>
                      <w:bCs/>
                      <w:color w:val="000000"/>
                      <w:sz w:val="16"/>
                      <w:szCs w:val="16"/>
                      <w:lang w:val="ja-JP"/>
                    </w:rPr>
                    <w:t>※</w:t>
                  </w:r>
                  <w:r w:rsidRPr="00542C3A">
                    <w:rPr>
                      <w:rFonts w:ascii="ＭＳ Ｐゴシック" w:eastAsia="ＭＳ Ｐゴシック" w:hAnsi="ＭＳ Ｐゴシック" w:cs="ＭＳ Ｐゴシック" w:hint="eastAsia"/>
                      <w:bCs/>
                      <w:color w:val="000000"/>
                      <w:sz w:val="16"/>
                      <w:szCs w:val="16"/>
                      <w:u w:val="single"/>
                      <w:lang w:val="ja-JP"/>
                    </w:rPr>
                    <w:t>初期設定は「お住まいの市町村」のみ</w:t>
                  </w:r>
                </w:p>
                <w:p w:rsidR="00AA1FD4" w:rsidRDefault="00AA1FD4"/>
              </w:txbxContent>
            </v:textbox>
          </v:shape>
        </w:pict>
      </w:r>
      <w:r>
        <w:rPr>
          <w:rFonts w:ascii="ＭＳ Ｐゴシック" w:eastAsia="ＭＳ Ｐゴシック"/>
          <w:noProof/>
        </w:rPr>
        <w:pict>
          <v:shape id="_x0000_s1108" type="#_x0000_t202" style="position:absolute;left:0;text-align:left;margin-left:215.05pt;margin-top:10.8pt;width:117.25pt;height:305.3pt;z-index:251672576;mso-width-relative:margin;mso-height-relative:margin" filled="f" stroked="f">
            <v:textbox>
              <w:txbxContent>
                <w:p w:rsidR="00AA1FD4" w:rsidRDefault="00AA1FD4">
                  <w:r w:rsidRPr="00AA1FD4">
                    <w:rPr>
                      <w:noProof/>
                    </w:rPr>
                    <w:drawing>
                      <wp:inline distT="0" distB="0" distL="0" distR="0">
                        <wp:extent cx="1261000" cy="3695700"/>
                        <wp:effectExtent l="19050" t="19050" r="15350" b="19050"/>
                        <wp:docPr id="14"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1261513" cy="3697204"/>
                                </a:xfrm>
                                <a:prstGeom prst="rect">
                                  <a:avLst/>
                                </a:prstGeom>
                                <a:noFill/>
                                <a:ln w="6350">
                                  <a:solidFill>
                                    <a:schemeClr val="tx1"/>
                                  </a:solidFill>
                                  <a:miter lim="800000"/>
                                  <a:headEnd/>
                                  <a:tailEnd/>
                                </a:ln>
                              </pic:spPr>
                            </pic:pic>
                          </a:graphicData>
                        </a:graphic>
                      </wp:inline>
                    </w:drawing>
                  </w:r>
                </w:p>
              </w:txbxContent>
            </v:textbox>
          </v:shape>
        </w:pict>
      </w:r>
      <w:r w:rsidR="00A2367B" w:rsidRPr="00D504AF">
        <w:rPr>
          <w:rFonts w:ascii="ＭＳ Ｐゴシック" w:eastAsia="ＭＳ Ｐゴシック" w:hint="eastAsia"/>
        </w:rPr>
        <w:t>登録完了後、</w:t>
      </w:r>
      <w:r w:rsidR="00623B9A" w:rsidRPr="00D504AF">
        <w:rPr>
          <w:rFonts w:ascii="ＭＳ Ｐゴシック" w:eastAsia="ＭＳ Ｐゴシック" w:hint="eastAsia"/>
        </w:rPr>
        <w:t>「ログイン」ボタンを押して</w:t>
      </w:r>
    </w:p>
    <w:p w:rsidR="006F7E39" w:rsidRPr="00D504AF" w:rsidRDefault="00623B9A" w:rsidP="00065133">
      <w:pPr>
        <w:ind w:firstLineChars="200" w:firstLine="420"/>
        <w:rPr>
          <w:rFonts w:ascii="ＭＳ Ｐゴシック" w:eastAsia="ＭＳ Ｐゴシック"/>
        </w:rPr>
      </w:pPr>
      <w:r w:rsidRPr="00D504AF">
        <w:rPr>
          <w:rFonts w:ascii="ＭＳ Ｐゴシック" w:eastAsia="ＭＳ Ｐゴシック" w:hint="eastAsia"/>
        </w:rPr>
        <w:t>「まもるくん会員</w:t>
      </w:r>
      <w:r w:rsidR="00526C1D" w:rsidRPr="00D504AF">
        <w:rPr>
          <w:rFonts w:ascii="ＭＳ Ｐゴシック" w:eastAsia="ＭＳ Ｐゴシック" w:hint="eastAsia"/>
        </w:rPr>
        <w:t>ページ</w:t>
      </w:r>
      <w:r w:rsidRPr="00D504AF">
        <w:rPr>
          <w:rFonts w:ascii="ＭＳ Ｐゴシック" w:eastAsia="ＭＳ Ｐゴシック" w:hint="eastAsia"/>
        </w:rPr>
        <w:t>」</w:t>
      </w:r>
      <w:r w:rsidR="006F7E39" w:rsidRPr="00D504AF">
        <w:rPr>
          <w:rFonts w:ascii="ＭＳ Ｐゴシック" w:eastAsia="ＭＳ Ｐゴシック" w:hint="eastAsia"/>
        </w:rPr>
        <w:t>にログインします。</w:t>
      </w:r>
    </w:p>
    <w:p w:rsidR="006A79D7" w:rsidRPr="00D504AF" w:rsidRDefault="008A23C5" w:rsidP="006A79D7">
      <w:pPr>
        <w:rPr>
          <w:rFonts w:ascii="ＭＳ Ｐゴシック" w:eastAsia="ＭＳ Ｐゴシック"/>
        </w:rPr>
      </w:pPr>
      <w:r>
        <w:rPr>
          <w:rFonts w:ascii="ＭＳ Ｐゴシック" w:eastAsia="ＭＳ Ｐゴシック"/>
          <w:noProof/>
        </w:rPr>
        <w:pict>
          <v:shape id="_x0000_s1097" type="#_x0000_t136" style="position:absolute;left:0;text-align:left;margin-left:0;margin-top:7.3pt;width:9.85pt;height:19.7pt;z-index:251661312">
            <v:shadow color="#868686"/>
            <v:textpath style="font-family:&quot;ＭＳ Ｐゴシック&quot;;v-text-reverse:t;v-text-kern:t" trim="t" fitpath="t" string="4"/>
            <w10:wrap type="square"/>
          </v:shape>
        </w:pict>
      </w:r>
    </w:p>
    <w:p w:rsidR="008C2519" w:rsidRPr="00D504AF" w:rsidRDefault="00526C1D" w:rsidP="006A79D7">
      <w:pPr>
        <w:ind w:leftChars="171" w:left="359"/>
        <w:rPr>
          <w:rFonts w:ascii="ＭＳ Ｐゴシック" w:eastAsia="ＭＳ Ｐゴシック"/>
        </w:rPr>
      </w:pPr>
      <w:r w:rsidRPr="00D504AF">
        <w:rPr>
          <w:rFonts w:ascii="ＭＳ Ｐゴシック" w:eastAsia="ＭＳ Ｐゴシック" w:hint="eastAsia"/>
        </w:rPr>
        <w:t>「防災メールまもるくん会員ページ」が開きます。</w:t>
      </w:r>
    </w:p>
    <w:p w:rsidR="00AA1FD4" w:rsidRDefault="009A2E39" w:rsidP="00D504AF">
      <w:pPr>
        <w:ind w:leftChars="171" w:left="359"/>
        <w:rPr>
          <w:rFonts w:ascii="ＭＳ Ｐゴシック" w:eastAsia="ＭＳ Ｐゴシック"/>
        </w:rPr>
      </w:pPr>
      <w:r w:rsidRPr="00D504AF">
        <w:rPr>
          <w:rFonts w:ascii="ＭＳ Ｐゴシック" w:eastAsia="ＭＳ Ｐゴシック" w:hint="eastAsia"/>
        </w:rPr>
        <w:t>初期設定では、「</w:t>
      </w:r>
      <w:r w:rsidR="00D504AF" w:rsidRPr="00D504AF">
        <w:rPr>
          <w:rFonts w:ascii="ＭＳ Ｐゴシック" w:eastAsia="ＭＳ Ｐゴシック"/>
        </w:rPr>
        <w:t>PM2.5・光化学オキシダント</w:t>
      </w:r>
    </w:p>
    <w:p w:rsidR="00AA1FD4" w:rsidRDefault="00D504AF" w:rsidP="00D504AF">
      <w:pPr>
        <w:ind w:leftChars="171" w:left="359"/>
        <w:rPr>
          <w:rFonts w:ascii="ＭＳ Ｐゴシック" w:eastAsia="ＭＳ Ｐゴシック"/>
        </w:rPr>
      </w:pPr>
      <w:r w:rsidRPr="00D504AF">
        <w:rPr>
          <w:rFonts w:ascii="ＭＳ Ｐゴシック" w:eastAsia="ＭＳ Ｐゴシック"/>
        </w:rPr>
        <w:t>注意情報</w:t>
      </w:r>
      <w:r w:rsidR="009A2E39" w:rsidRPr="00D504AF">
        <w:rPr>
          <w:rFonts w:ascii="ＭＳ Ｐゴシック" w:eastAsia="ＭＳ Ｐゴシック" w:hint="eastAsia"/>
        </w:rPr>
        <w:t>」</w:t>
      </w:r>
      <w:r>
        <w:rPr>
          <w:rFonts w:ascii="ＭＳ Ｐゴシック" w:eastAsia="ＭＳ Ｐゴシック" w:hint="eastAsia"/>
        </w:rPr>
        <w:t>は</w:t>
      </w:r>
      <w:r w:rsidR="00526C1D" w:rsidRPr="00B77157">
        <w:rPr>
          <w:rFonts w:ascii="ＭＳ Ｐゴシック" w:eastAsia="ＭＳ Ｐゴシック" w:hint="eastAsia"/>
          <w:u w:val="single"/>
        </w:rPr>
        <w:t>配信され</w:t>
      </w:r>
      <w:r w:rsidRPr="00B77157">
        <w:rPr>
          <w:rFonts w:ascii="ＭＳ Ｐゴシック" w:eastAsia="ＭＳ Ｐゴシック" w:hint="eastAsia"/>
          <w:u w:val="single"/>
        </w:rPr>
        <w:t>ない</w:t>
      </w:r>
      <w:r w:rsidR="00526C1D" w:rsidRPr="00D504AF">
        <w:rPr>
          <w:rFonts w:ascii="ＭＳ Ｐゴシック" w:eastAsia="ＭＳ Ｐゴシック" w:hint="eastAsia"/>
        </w:rPr>
        <w:t>設定になっています</w:t>
      </w:r>
    </w:p>
    <w:p w:rsidR="00AA1FD4" w:rsidRDefault="00D504AF" w:rsidP="00D504AF">
      <w:pPr>
        <w:ind w:leftChars="171" w:left="359"/>
        <w:rPr>
          <w:rFonts w:ascii="ＭＳ Ｐゴシック" w:eastAsia="ＭＳ Ｐゴシック"/>
        </w:rPr>
      </w:pPr>
      <w:r>
        <w:rPr>
          <w:rFonts w:ascii="ＭＳ Ｐゴシック" w:eastAsia="ＭＳ Ｐゴシック" w:hint="eastAsia"/>
        </w:rPr>
        <w:t>ので、メール受信条件設定から、</w:t>
      </w:r>
      <w:r w:rsidRPr="00B77157">
        <w:rPr>
          <w:rFonts w:ascii="ＭＳ Ｐゴシック" w:eastAsia="ＭＳ Ｐゴシック" w:hint="eastAsia"/>
          <w:u w:val="single"/>
        </w:rPr>
        <w:t>配信する</w:t>
      </w:r>
      <w:r>
        <w:rPr>
          <w:rFonts w:ascii="ＭＳ Ｐゴシック" w:eastAsia="ＭＳ Ｐゴシック" w:hint="eastAsia"/>
        </w:rPr>
        <w:t>に</w:t>
      </w:r>
    </w:p>
    <w:p w:rsidR="00526C1D" w:rsidRDefault="00065133" w:rsidP="00D504AF">
      <w:pPr>
        <w:ind w:leftChars="171" w:left="359"/>
        <w:rPr>
          <w:rFonts w:ascii="ＭＳ Ｐゴシック" w:eastAsia="ＭＳ Ｐゴシック"/>
        </w:rPr>
      </w:pPr>
      <w:r>
        <w:rPr>
          <w:rFonts w:ascii="ＭＳ Ｐゴシック" w:eastAsia="ＭＳ Ｐゴシック" w:hint="eastAsia"/>
        </w:rPr>
        <w:t>設定を</w:t>
      </w:r>
      <w:r w:rsidR="00D504AF">
        <w:rPr>
          <w:rFonts w:ascii="ＭＳ Ｐゴシック" w:eastAsia="ＭＳ Ｐゴシック" w:hint="eastAsia"/>
        </w:rPr>
        <w:t>変更して下さい。</w:t>
      </w:r>
    </w:p>
    <w:p w:rsidR="00AA1FD4" w:rsidRDefault="008A23C5" w:rsidP="00D504AF">
      <w:pPr>
        <w:ind w:leftChars="171" w:left="359"/>
        <w:rPr>
          <w:rFonts w:ascii="ＭＳ Ｐゴシック" w:eastAsia="ＭＳ Ｐゴシック"/>
        </w:rPr>
      </w:pPr>
      <w:r>
        <w:rPr>
          <w:rFonts w:ascii="ＭＳ Ｐゴシック" w:eastAsia="ＭＳ Ｐゴシック"/>
          <w:noProof/>
        </w:rPr>
        <w:pict>
          <v:shape id="_x0000_s1115" type="#_x0000_t63" style="position:absolute;left:0;text-align:left;margin-left:333.25pt;margin-top:9.05pt;width:138.1pt;height:154.75pt;z-index:251679744" adj="-3285,4097">
            <v:textbox inset="5.85pt,.7pt,5.85pt,.7pt">
              <w:txbxContent>
                <w:p w:rsidR="00D90275" w:rsidRDefault="00D90275"/>
              </w:txbxContent>
            </v:textbox>
          </v:shape>
        </w:pict>
      </w:r>
    </w:p>
    <w:p w:rsidR="00AA1FD4" w:rsidRDefault="008A23C5" w:rsidP="00D504AF">
      <w:pPr>
        <w:ind w:leftChars="171" w:left="359"/>
        <w:rPr>
          <w:rFonts w:ascii="ＭＳ Ｐゴシック" w:eastAsia="ＭＳ Ｐゴシック"/>
        </w:rPr>
      </w:pPr>
      <w:r>
        <w:rPr>
          <w:rFonts w:ascii="ＭＳ Ｐゴシック" w:eastAsia="ＭＳ Ｐゴシック"/>
          <w:noProof/>
        </w:rPr>
        <w:pict>
          <v:shape id="_x0000_s1118" type="#_x0000_t202" style="position:absolute;left:0;text-align:left;margin-left:359.2pt;margin-top:10.45pt;width:88.3pt;height:17.6pt;z-index:251685888;mso-height-percent:200;mso-height-percent:200;mso-width-relative:margin;mso-height-relative:margin" filled="f" stroked="f">
            <v:textbox style="mso-fit-shape-to-text:t">
              <w:txbxContent>
                <w:p w:rsidR="00542C3A" w:rsidRPr="00542C3A" w:rsidRDefault="00542C3A" w:rsidP="00542C3A">
                  <w:pPr>
                    <w:spacing w:line="0" w:lineRule="atLeast"/>
                    <w:jc w:val="left"/>
                    <w:rPr>
                      <w:rFonts w:ascii="ＭＳ Ｐゴシック" w:eastAsia="ＭＳ Ｐゴシック" w:hAnsi="ＭＳ Ｐゴシック"/>
                      <w:sz w:val="16"/>
                      <w:szCs w:val="16"/>
                      <w:u w:val="single"/>
                    </w:rPr>
                  </w:pPr>
                  <w:r w:rsidRPr="00D90275">
                    <w:rPr>
                      <w:rFonts w:ascii="ＭＳ Ｐゴシック" w:eastAsia="ＭＳ Ｐゴシック" w:hAnsi="ＭＳ Ｐゴシック" w:hint="eastAsia"/>
                      <w:sz w:val="16"/>
                      <w:szCs w:val="16"/>
                      <w:u w:val="single"/>
                    </w:rPr>
                    <w:t>自治体の発表情報</w:t>
                  </w:r>
                </w:p>
              </w:txbxContent>
            </v:textbox>
          </v:shape>
        </w:pict>
      </w:r>
      <w:r>
        <w:rPr>
          <w:rFonts w:ascii="ＭＳ Ｐゴシック" w:eastAsia="ＭＳ Ｐゴシック"/>
          <w:noProof/>
        </w:rPr>
        <w:pict>
          <v:shape id="_x0000_s1111" type="#_x0000_t63" style="position:absolute;left:0;text-align:left;margin-left:32.6pt;margin-top:1.05pt;width:192.15pt;height:122.25pt;z-index:251674624" adj="25444,11988" fillcolor="#bbe0e3">
            <v:fill opacity="0"/>
            <v:textbox style="mso-next-textbox:#_x0000_s1111" inset="5.04pt,2.52pt,5.04pt,2.52pt">
              <w:txbxContent>
                <w:p w:rsidR="00AA1FD4" w:rsidRPr="009A2E39" w:rsidRDefault="00AA1FD4" w:rsidP="00AA1FD4">
                  <w:pPr>
                    <w:autoSpaceDE w:val="0"/>
                    <w:autoSpaceDN w:val="0"/>
                    <w:adjustRightInd w:val="0"/>
                    <w:rPr>
                      <w:rFonts w:ascii="Arial" w:eastAsia="ＭＳ Ｐゴシック" w:hAnsi="Arial" w:cs="ＭＳ Ｐゴシック"/>
                      <w:color w:val="000000"/>
                      <w:sz w:val="20"/>
                      <w:szCs w:val="20"/>
                      <w:lang w:val="ja-JP"/>
                    </w:rPr>
                  </w:pPr>
                </w:p>
              </w:txbxContent>
            </v:textbox>
            <w10:wrap type="square"/>
          </v:shape>
        </w:pict>
      </w:r>
      <w:r>
        <w:rPr>
          <w:rFonts w:ascii="ＭＳ Ｐゴシック" w:eastAsia="ＭＳ Ｐゴシック"/>
          <w:noProof/>
        </w:rPr>
        <w:pict>
          <v:shape id="_x0000_s1114" type="#_x0000_t202" style="position:absolute;left:0;text-align:left;margin-left:53.25pt;margin-top:11.2pt;width:83.05pt;height:97.2pt;z-index:251678720;mso-height-percent:200;mso-height-percent:200;mso-width-relative:margin;mso-height-relative:margin" filled="f" stroked="f">
            <v:textbox style="mso-fit-shape-to-text:t">
              <w:txbxContent>
                <w:p w:rsidR="00D90275" w:rsidRDefault="00D90275">
                  <w:r w:rsidRPr="00D90275">
                    <w:rPr>
                      <w:noProof/>
                    </w:rPr>
                    <w:drawing>
                      <wp:inline distT="0" distB="0" distL="0" distR="0">
                        <wp:extent cx="1209675" cy="1019175"/>
                        <wp:effectExtent l="19050" t="0" r="9525" b="0"/>
                        <wp:docPr id="36" name="図 1" descr="会員ページ気象"/>
                        <wp:cNvGraphicFramePr/>
                        <a:graphic xmlns:a="http://schemas.openxmlformats.org/drawingml/2006/main">
                          <a:graphicData uri="http://schemas.openxmlformats.org/drawingml/2006/picture">
                            <pic:pic xmlns:pic="http://schemas.openxmlformats.org/drawingml/2006/picture">
                              <pic:nvPicPr>
                                <pic:cNvPr id="8205" name="Picture 13" descr="会員ページ気象"/>
                                <pic:cNvPicPr>
                                  <a:picLocks noChangeAspect="1" noChangeArrowheads="1"/>
                                </pic:cNvPicPr>
                              </pic:nvPicPr>
                              <pic:blipFill>
                                <a:blip r:embed="rId10"/>
                                <a:srcRect/>
                                <a:stretch>
                                  <a:fillRect/>
                                </a:stretch>
                              </pic:blipFill>
                              <pic:spPr bwMode="auto">
                                <a:xfrm>
                                  <a:off x="0" y="0"/>
                                  <a:ext cx="1209675" cy="1019175"/>
                                </a:xfrm>
                                <a:prstGeom prst="rect">
                                  <a:avLst/>
                                </a:prstGeom>
                                <a:noFill/>
                              </pic:spPr>
                            </pic:pic>
                          </a:graphicData>
                        </a:graphic>
                      </wp:inline>
                    </w:drawing>
                  </w:r>
                </w:p>
              </w:txbxContent>
            </v:textbox>
          </v:shape>
        </w:pict>
      </w:r>
    </w:p>
    <w:p w:rsidR="00AA1FD4" w:rsidRDefault="008A23C5" w:rsidP="00D504AF">
      <w:pPr>
        <w:ind w:leftChars="171" w:left="359"/>
        <w:rPr>
          <w:rFonts w:ascii="ＭＳ Ｐゴシック" w:eastAsia="ＭＳ Ｐゴシック"/>
        </w:rPr>
      </w:pPr>
      <w:r>
        <w:rPr>
          <w:rFonts w:ascii="ＭＳ Ｐゴシック" w:eastAsia="ＭＳ Ｐゴシック"/>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119" type="#_x0000_t185" style="position:absolute;left:0;text-align:left;margin-left:356.6pt;margin-top:12.3pt;width:96.15pt;height:64.5pt;z-index:251686912">
            <v:textbox inset="5.85pt,.7pt,5.85pt,.7pt"/>
          </v:shape>
        </w:pict>
      </w:r>
      <w:r>
        <w:rPr>
          <w:rFonts w:ascii="ＭＳ Ｐゴシック" w:eastAsia="ＭＳ Ｐゴシック"/>
          <w:noProof/>
        </w:rPr>
        <w:pict>
          <v:shape id="_x0000_s1116" type="#_x0000_t202" style="position:absolute;left:0;text-align:left;margin-left:348.2pt;margin-top:.7pt;width:110.2pt;height:110.95pt;z-index:251681792;mso-height-percent:200;mso-height-percent:200;mso-width-relative:margin;mso-height-relative:margin" filled="f" stroked="f">
            <v:textbox style="mso-fit-shape-to-text:t">
              <w:txbxContent>
                <w:p w:rsidR="00542C3A" w:rsidRDefault="00542C3A" w:rsidP="008C4F75">
                  <w:pPr>
                    <w:spacing w:line="0" w:lineRule="atLeast"/>
                    <w:jc w:val="center"/>
                    <w:rPr>
                      <w:rFonts w:ascii="ＭＳ Ｐゴシック" w:eastAsia="ＭＳ Ｐゴシック" w:hAnsi="ＭＳ Ｐゴシック"/>
                      <w:sz w:val="16"/>
                      <w:szCs w:val="16"/>
                    </w:rPr>
                  </w:pPr>
                </w:p>
                <w:p w:rsidR="008C4F75" w:rsidRPr="00542C3A" w:rsidRDefault="00D90275" w:rsidP="008C4F75">
                  <w:pPr>
                    <w:spacing w:line="0" w:lineRule="atLeast"/>
                    <w:jc w:val="center"/>
                    <w:rPr>
                      <w:rFonts w:ascii="ＭＳ Ｐゴシック" w:eastAsia="ＭＳ Ｐゴシック" w:hAnsi="ＭＳ Ｐゴシック"/>
                      <w:sz w:val="16"/>
                      <w:szCs w:val="16"/>
                    </w:rPr>
                  </w:pPr>
                  <w:r w:rsidRPr="00D90275">
                    <w:rPr>
                      <w:rFonts w:ascii="ＭＳ Ｐゴシック" w:eastAsia="ＭＳ Ｐゴシック" w:hAnsi="ＭＳ Ｐゴシック" w:hint="eastAsia"/>
                      <w:sz w:val="16"/>
                      <w:szCs w:val="16"/>
                    </w:rPr>
                    <w:t>メール受信</w:t>
                  </w:r>
                  <w:r w:rsidR="00542C3A">
                    <w:rPr>
                      <w:rFonts w:ascii="ＭＳ Ｐゴシック" w:eastAsia="ＭＳ Ｐゴシック" w:hAnsi="ＭＳ Ｐゴシック" w:hint="eastAsia"/>
                      <w:sz w:val="16"/>
                      <w:szCs w:val="16"/>
                    </w:rPr>
                    <w:t>条件</w:t>
                  </w:r>
                  <w:r w:rsidRPr="00D90275">
                    <w:rPr>
                      <w:rFonts w:ascii="ＭＳ Ｐゴシック" w:eastAsia="ＭＳ Ｐゴシック" w:hAnsi="ＭＳ Ｐゴシック" w:hint="eastAsia"/>
                      <w:sz w:val="16"/>
                      <w:szCs w:val="16"/>
                    </w:rPr>
                    <w:t>設定</w:t>
                  </w:r>
                </w:p>
                <w:p w:rsidR="00542C3A" w:rsidRDefault="008C4F75" w:rsidP="008C4F75">
                  <w:pPr>
                    <w:spacing w:line="0" w:lineRule="atLeas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w:t>
                  </w:r>
                </w:p>
                <w:p w:rsidR="00D90275" w:rsidRPr="00D90275" w:rsidRDefault="00D90275" w:rsidP="008C4F75">
                  <w:pPr>
                    <w:spacing w:line="0" w:lineRule="atLeast"/>
                    <w:jc w:val="center"/>
                    <w:rPr>
                      <w:rFonts w:ascii="ＭＳ Ｐゴシック" w:eastAsia="ＭＳ Ｐゴシック" w:hAnsi="ＭＳ Ｐゴシック"/>
                      <w:sz w:val="16"/>
                      <w:szCs w:val="16"/>
                    </w:rPr>
                  </w:pPr>
                  <w:r w:rsidRPr="00D90275">
                    <w:rPr>
                      <w:rFonts w:ascii="ＭＳ Ｐゴシック" w:eastAsia="ＭＳ Ｐゴシック" w:hAnsi="ＭＳ Ｐゴシック" w:hint="eastAsia"/>
                      <w:sz w:val="16"/>
                      <w:szCs w:val="16"/>
                    </w:rPr>
                    <w:t>PM2.5・光化学</w:t>
                  </w:r>
                </w:p>
                <w:p w:rsidR="00D90275" w:rsidRDefault="00D90275" w:rsidP="008C4F75">
                  <w:pPr>
                    <w:spacing w:line="0" w:lineRule="atLeast"/>
                    <w:jc w:val="center"/>
                    <w:rPr>
                      <w:rFonts w:ascii="ＭＳ Ｐゴシック" w:eastAsia="ＭＳ Ｐゴシック" w:hAnsi="ＭＳ Ｐゴシック"/>
                      <w:sz w:val="16"/>
                      <w:szCs w:val="16"/>
                    </w:rPr>
                  </w:pPr>
                  <w:r w:rsidRPr="00D90275">
                    <w:rPr>
                      <w:rFonts w:ascii="ＭＳ Ｐゴシック" w:eastAsia="ＭＳ Ｐゴシック" w:hAnsi="ＭＳ Ｐゴシック" w:hint="eastAsia"/>
                      <w:sz w:val="16"/>
                      <w:szCs w:val="16"/>
                    </w:rPr>
                    <w:t>オキシダント注意情報</w:t>
                  </w:r>
                </w:p>
                <w:p w:rsidR="00542C3A" w:rsidRDefault="008C4F75" w:rsidP="008C4F75">
                  <w:pPr>
                    <w:spacing w:line="0" w:lineRule="atLeas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w:t>
                  </w:r>
                </w:p>
                <w:p w:rsidR="008C4F75" w:rsidRDefault="008C4F75" w:rsidP="008C4F75">
                  <w:pPr>
                    <w:spacing w:line="0" w:lineRule="atLeas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「配信する」に変更</w:t>
                  </w:r>
                </w:p>
                <w:p w:rsidR="008C4F75" w:rsidRDefault="008C4F75" w:rsidP="008C4F75">
                  <w:pPr>
                    <w:spacing w:line="0" w:lineRule="atLeast"/>
                    <w:jc w:val="center"/>
                    <w:rPr>
                      <w:rFonts w:ascii="ＭＳ Ｐゴシック" w:eastAsia="ＭＳ Ｐゴシック" w:hAnsi="ＭＳ Ｐゴシック"/>
                      <w:sz w:val="16"/>
                      <w:szCs w:val="16"/>
                    </w:rPr>
                  </w:pPr>
                </w:p>
                <w:p w:rsidR="00542C3A" w:rsidRDefault="00542C3A" w:rsidP="008C4F75">
                  <w:pPr>
                    <w:spacing w:line="0" w:lineRule="atLeas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※初期設定は「配信しない」</w:t>
                  </w:r>
                </w:p>
                <w:p w:rsidR="00542C3A" w:rsidRPr="00D90275" w:rsidRDefault="00542C3A" w:rsidP="008C4F75">
                  <w:pPr>
                    <w:spacing w:line="0" w:lineRule="atLeast"/>
                    <w:ind w:firstLineChars="100" w:firstLine="160"/>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になっています。</w:t>
                  </w:r>
                </w:p>
              </w:txbxContent>
            </v:textbox>
            <w10:wrap type="square"/>
          </v:shape>
        </w:pict>
      </w:r>
    </w:p>
    <w:p w:rsidR="00AA1FD4" w:rsidRDefault="008A23C5" w:rsidP="00D504AF">
      <w:pPr>
        <w:ind w:leftChars="171" w:left="359"/>
        <w:rPr>
          <w:rFonts w:ascii="ＭＳ Ｐゴシック" w:eastAsia="ＭＳ Ｐゴシック"/>
        </w:rPr>
      </w:pPr>
      <w:r>
        <w:rPr>
          <w:rFonts w:ascii="ＭＳ Ｐゴシック" w:eastAsia="ＭＳ Ｐゴシック"/>
          <w:noProof/>
        </w:rPr>
        <w:pict>
          <v:shape id="_x0000_s1113" type="#_x0000_t202" style="position:absolute;left:0;text-align:left;margin-left:125.95pt;margin-top:4.8pt;width:88.3pt;height:41.1pt;z-index:251676672;mso-width-relative:margin;mso-height-relative:margin;v-text-anchor:middle" filled="f" stroked="f">
            <v:textbox>
              <w:txbxContent>
                <w:p w:rsidR="00D90275" w:rsidRPr="008C4F75" w:rsidRDefault="00D90275" w:rsidP="00D90275">
                  <w:pPr>
                    <w:spacing w:line="0" w:lineRule="atLeast"/>
                    <w:rPr>
                      <w:rFonts w:ascii="ＭＳ Ｐゴシック" w:eastAsia="ＭＳ Ｐゴシック" w:hAnsi="ＭＳ Ｐゴシック"/>
                      <w:noProof/>
                      <w:sz w:val="16"/>
                      <w:szCs w:val="16"/>
                    </w:rPr>
                  </w:pPr>
                  <w:r w:rsidRPr="008C4F75">
                    <w:rPr>
                      <w:rFonts w:ascii="ＭＳ Ｐゴシック" w:eastAsia="ＭＳ Ｐゴシック" w:hAnsi="ＭＳ Ｐゴシック" w:hint="eastAsia"/>
                      <w:noProof/>
                      <w:sz w:val="16"/>
                      <w:szCs w:val="16"/>
                    </w:rPr>
                    <w:t>※必要ないものは</w:t>
                  </w:r>
                </w:p>
                <w:p w:rsidR="00D90275" w:rsidRPr="008C4F75" w:rsidRDefault="00D90275" w:rsidP="00D90275">
                  <w:pPr>
                    <w:spacing w:line="0" w:lineRule="atLeast"/>
                    <w:rPr>
                      <w:rFonts w:ascii="ＭＳ Ｐゴシック" w:eastAsia="ＭＳ Ｐゴシック" w:hAnsi="ＭＳ Ｐゴシック"/>
                      <w:sz w:val="16"/>
                      <w:szCs w:val="16"/>
                    </w:rPr>
                  </w:pPr>
                  <w:r w:rsidRPr="008C4F75">
                    <w:rPr>
                      <w:rFonts w:ascii="ＭＳ Ｐゴシック" w:eastAsia="ＭＳ Ｐゴシック" w:hAnsi="ＭＳ Ｐゴシック" w:hint="eastAsia"/>
                      <w:noProof/>
                      <w:sz w:val="16"/>
                      <w:szCs w:val="16"/>
                    </w:rPr>
                    <w:t>「通知しない」に変更</w:t>
                  </w:r>
                </w:p>
              </w:txbxContent>
            </v:textbox>
            <w10:wrap type="square"/>
          </v:shape>
        </w:pict>
      </w:r>
    </w:p>
    <w:p w:rsidR="00AA1FD4" w:rsidRDefault="00AA1FD4" w:rsidP="00D504AF">
      <w:pPr>
        <w:ind w:leftChars="171" w:left="359"/>
        <w:rPr>
          <w:rFonts w:ascii="ＭＳ Ｐゴシック" w:eastAsia="ＭＳ Ｐゴシック"/>
        </w:rPr>
      </w:pPr>
    </w:p>
    <w:p w:rsidR="00AA1FD4" w:rsidRDefault="00AA1FD4" w:rsidP="00D504AF">
      <w:pPr>
        <w:ind w:leftChars="171" w:left="359"/>
        <w:rPr>
          <w:rFonts w:ascii="ＭＳ Ｐゴシック" w:eastAsia="ＭＳ Ｐゴシック"/>
        </w:rPr>
      </w:pPr>
    </w:p>
    <w:p w:rsidR="00AA1FD4" w:rsidRDefault="00AA1FD4" w:rsidP="00D90275">
      <w:pPr>
        <w:rPr>
          <w:rFonts w:ascii="ＭＳ Ｐゴシック" w:eastAsia="ＭＳ Ｐゴシック"/>
        </w:rPr>
      </w:pPr>
    </w:p>
    <w:p w:rsidR="00AA1FD4" w:rsidRDefault="00AA1FD4" w:rsidP="00D504AF">
      <w:pPr>
        <w:ind w:leftChars="171" w:left="359"/>
        <w:rPr>
          <w:rFonts w:ascii="ＭＳ Ｐゴシック" w:eastAsia="ＭＳ Ｐゴシック"/>
        </w:rPr>
      </w:pPr>
    </w:p>
    <w:p w:rsidR="00AA1FD4" w:rsidRPr="00D504AF" w:rsidRDefault="00AA1FD4" w:rsidP="00AA1FD4">
      <w:pPr>
        <w:rPr>
          <w:rFonts w:ascii="ＭＳ Ｐゴシック" w:eastAsia="ＭＳ Ｐゴシック"/>
        </w:rPr>
      </w:pPr>
    </w:p>
    <w:sectPr w:rsidR="00AA1FD4" w:rsidRPr="00D504AF" w:rsidSect="00AA1FD4">
      <w:headerReference w:type="default" r:id="rId11"/>
      <w:pgSz w:w="11906" w:h="16838" w:code="9"/>
      <w:pgMar w:top="1134" w:right="1418" w:bottom="1134"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1820" w:rsidRDefault="00591820">
      <w:r>
        <w:separator/>
      </w:r>
    </w:p>
  </w:endnote>
  <w:endnote w:type="continuationSeparator" w:id="0">
    <w:p w:rsidR="00591820" w:rsidRDefault="00591820">
      <w:r>
        <w:continuationSeparator/>
      </w:r>
    </w:p>
  </w:endnote>
</w:endnotes>
</file>

<file path=word/fontTable.xml><?xml version="1.0" encoding="utf-8"?>
<w:fonts xmlns:r="http://schemas.openxmlformats.org/officeDocument/2006/relationships" xmlns:w="http://schemas.openxmlformats.org/wordprocessingml/2006/main">
  <w:font w:name="ＭＳ Ｐゴシック">
    <w:panose1 w:val="020B0600070205080204"/>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1820" w:rsidRDefault="00591820">
      <w:r>
        <w:separator/>
      </w:r>
    </w:p>
  </w:footnote>
  <w:footnote w:type="continuationSeparator" w:id="0">
    <w:p w:rsidR="00591820" w:rsidRDefault="005918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E99" w:rsidRPr="00AA0E99" w:rsidRDefault="00AA0E99" w:rsidP="0046799C">
    <w:pPr>
      <w:pStyle w:val="a5"/>
      <w:jc w:val="right"/>
      <w:rPr>
        <w:rFonts w:eastAsia="ＭＳ Ｐゴシック"/>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A03FC"/>
    <w:multiLevelType w:val="hybridMultilevel"/>
    <w:tmpl w:val="A5925346"/>
    <w:lvl w:ilvl="0" w:tplc="D7E4DF4A">
      <w:numFmt w:val="bullet"/>
      <w:lvlText w:val="※"/>
      <w:lvlJc w:val="left"/>
      <w:pPr>
        <w:tabs>
          <w:tab w:val="num" w:pos="495"/>
        </w:tabs>
        <w:ind w:left="495"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975"/>
        </w:tabs>
        <w:ind w:left="975" w:hanging="420"/>
      </w:pPr>
      <w:rPr>
        <w:rFonts w:ascii="Wingdings" w:hAnsi="Wingdings" w:hint="default"/>
      </w:rPr>
    </w:lvl>
    <w:lvl w:ilvl="2" w:tplc="0409000D" w:tentative="1">
      <w:start w:val="1"/>
      <w:numFmt w:val="bullet"/>
      <w:lvlText w:val=""/>
      <w:lvlJc w:val="left"/>
      <w:pPr>
        <w:tabs>
          <w:tab w:val="num" w:pos="1395"/>
        </w:tabs>
        <w:ind w:left="1395" w:hanging="420"/>
      </w:pPr>
      <w:rPr>
        <w:rFonts w:ascii="Wingdings" w:hAnsi="Wingdings" w:hint="default"/>
      </w:rPr>
    </w:lvl>
    <w:lvl w:ilvl="3" w:tplc="04090001" w:tentative="1">
      <w:start w:val="1"/>
      <w:numFmt w:val="bullet"/>
      <w:lvlText w:val=""/>
      <w:lvlJc w:val="left"/>
      <w:pPr>
        <w:tabs>
          <w:tab w:val="num" w:pos="1815"/>
        </w:tabs>
        <w:ind w:left="1815" w:hanging="420"/>
      </w:pPr>
      <w:rPr>
        <w:rFonts w:ascii="Wingdings" w:hAnsi="Wingdings" w:hint="default"/>
      </w:rPr>
    </w:lvl>
    <w:lvl w:ilvl="4" w:tplc="0409000B" w:tentative="1">
      <w:start w:val="1"/>
      <w:numFmt w:val="bullet"/>
      <w:lvlText w:val=""/>
      <w:lvlJc w:val="left"/>
      <w:pPr>
        <w:tabs>
          <w:tab w:val="num" w:pos="2235"/>
        </w:tabs>
        <w:ind w:left="2235" w:hanging="420"/>
      </w:pPr>
      <w:rPr>
        <w:rFonts w:ascii="Wingdings" w:hAnsi="Wingdings" w:hint="default"/>
      </w:rPr>
    </w:lvl>
    <w:lvl w:ilvl="5" w:tplc="0409000D" w:tentative="1">
      <w:start w:val="1"/>
      <w:numFmt w:val="bullet"/>
      <w:lvlText w:val=""/>
      <w:lvlJc w:val="left"/>
      <w:pPr>
        <w:tabs>
          <w:tab w:val="num" w:pos="2655"/>
        </w:tabs>
        <w:ind w:left="2655" w:hanging="420"/>
      </w:pPr>
      <w:rPr>
        <w:rFonts w:ascii="Wingdings" w:hAnsi="Wingdings" w:hint="default"/>
      </w:rPr>
    </w:lvl>
    <w:lvl w:ilvl="6" w:tplc="04090001" w:tentative="1">
      <w:start w:val="1"/>
      <w:numFmt w:val="bullet"/>
      <w:lvlText w:val=""/>
      <w:lvlJc w:val="left"/>
      <w:pPr>
        <w:tabs>
          <w:tab w:val="num" w:pos="3075"/>
        </w:tabs>
        <w:ind w:left="3075" w:hanging="420"/>
      </w:pPr>
      <w:rPr>
        <w:rFonts w:ascii="Wingdings" w:hAnsi="Wingdings" w:hint="default"/>
      </w:rPr>
    </w:lvl>
    <w:lvl w:ilvl="7" w:tplc="0409000B" w:tentative="1">
      <w:start w:val="1"/>
      <w:numFmt w:val="bullet"/>
      <w:lvlText w:val=""/>
      <w:lvlJc w:val="left"/>
      <w:pPr>
        <w:tabs>
          <w:tab w:val="num" w:pos="3495"/>
        </w:tabs>
        <w:ind w:left="3495" w:hanging="420"/>
      </w:pPr>
      <w:rPr>
        <w:rFonts w:ascii="Wingdings" w:hAnsi="Wingdings" w:hint="default"/>
      </w:rPr>
    </w:lvl>
    <w:lvl w:ilvl="8" w:tplc="0409000D" w:tentative="1">
      <w:start w:val="1"/>
      <w:numFmt w:val="bullet"/>
      <w:lvlText w:val=""/>
      <w:lvlJc w:val="left"/>
      <w:pPr>
        <w:tabs>
          <w:tab w:val="num" w:pos="3915"/>
        </w:tabs>
        <w:ind w:left="3915" w:hanging="420"/>
      </w:pPr>
      <w:rPr>
        <w:rFonts w:ascii="Wingdings" w:hAnsi="Wingdings" w:hint="default"/>
      </w:rPr>
    </w:lvl>
  </w:abstractNum>
  <w:abstractNum w:abstractNumId="1">
    <w:nsid w:val="255B457D"/>
    <w:multiLevelType w:val="hybridMultilevel"/>
    <w:tmpl w:val="663A4F02"/>
    <w:lvl w:ilvl="0" w:tplc="07C0CE72">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45ED65E3"/>
    <w:multiLevelType w:val="hybridMultilevel"/>
    <w:tmpl w:val="A7A85FE4"/>
    <w:lvl w:ilvl="0" w:tplc="C0CE0EF2">
      <w:numFmt w:val="bullet"/>
      <w:lvlText w:val="・"/>
      <w:lvlJc w:val="left"/>
      <w:pPr>
        <w:tabs>
          <w:tab w:val="num" w:pos="195"/>
        </w:tabs>
        <w:ind w:left="195" w:hanging="9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3">
    <w:nsid w:val="552E09CC"/>
    <w:multiLevelType w:val="hybridMultilevel"/>
    <w:tmpl w:val="A40C05AC"/>
    <w:lvl w:ilvl="0" w:tplc="CA42E81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stylePaneFormatFilter w:val="3F01"/>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26C1D"/>
    <w:rsid w:val="000115D5"/>
    <w:rsid w:val="000454F7"/>
    <w:rsid w:val="00057C94"/>
    <w:rsid w:val="00065133"/>
    <w:rsid w:val="000A4C36"/>
    <w:rsid w:val="00101EF0"/>
    <w:rsid w:val="00106018"/>
    <w:rsid w:val="001256B1"/>
    <w:rsid w:val="00190D8D"/>
    <w:rsid w:val="002946EE"/>
    <w:rsid w:val="002A3723"/>
    <w:rsid w:val="002C1DEC"/>
    <w:rsid w:val="0046799C"/>
    <w:rsid w:val="004B4BCD"/>
    <w:rsid w:val="004C14C3"/>
    <w:rsid w:val="004F1B49"/>
    <w:rsid w:val="00526C1D"/>
    <w:rsid w:val="00542C3A"/>
    <w:rsid w:val="00583045"/>
    <w:rsid w:val="00591820"/>
    <w:rsid w:val="005A2C54"/>
    <w:rsid w:val="00611DC5"/>
    <w:rsid w:val="00623B9A"/>
    <w:rsid w:val="00644774"/>
    <w:rsid w:val="0066143D"/>
    <w:rsid w:val="0066597F"/>
    <w:rsid w:val="006969E8"/>
    <w:rsid w:val="006A79D7"/>
    <w:rsid w:val="006E2D15"/>
    <w:rsid w:val="006F7E39"/>
    <w:rsid w:val="00722FC2"/>
    <w:rsid w:val="007A71D2"/>
    <w:rsid w:val="007B016F"/>
    <w:rsid w:val="00864EB4"/>
    <w:rsid w:val="008975DB"/>
    <w:rsid w:val="008A23C5"/>
    <w:rsid w:val="008A697D"/>
    <w:rsid w:val="008B59F4"/>
    <w:rsid w:val="008C2519"/>
    <w:rsid w:val="008C4F75"/>
    <w:rsid w:val="009519E5"/>
    <w:rsid w:val="009541EA"/>
    <w:rsid w:val="009A2E39"/>
    <w:rsid w:val="00A2097F"/>
    <w:rsid w:val="00A2367B"/>
    <w:rsid w:val="00A46A33"/>
    <w:rsid w:val="00AA0E99"/>
    <w:rsid w:val="00AA1FD4"/>
    <w:rsid w:val="00AF0D1F"/>
    <w:rsid w:val="00B77157"/>
    <w:rsid w:val="00BD5571"/>
    <w:rsid w:val="00C37319"/>
    <w:rsid w:val="00C55209"/>
    <w:rsid w:val="00D504AF"/>
    <w:rsid w:val="00D81EC9"/>
    <w:rsid w:val="00D90275"/>
    <w:rsid w:val="00DA7D4A"/>
    <w:rsid w:val="00DE5B16"/>
    <w:rsid w:val="00DF6223"/>
    <w:rsid w:val="00E01DA3"/>
    <w:rsid w:val="00E40D59"/>
    <w:rsid w:val="00E428C5"/>
    <w:rsid w:val="00E45943"/>
    <w:rsid w:val="00FE0C9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rules v:ext="edit">
        <o:r id="V:Rule1" type="callout" idref="#_x0000_s1110"/>
        <o:r id="V:Rule2" type="callout" idref="#_x0000_s1115"/>
        <o:r id="V:Rule3" type="callout" idref="#_x0000_s111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B59F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526C1D"/>
    <w:rPr>
      <w:color w:val="0000FF"/>
      <w:u w:val="single"/>
    </w:rPr>
  </w:style>
  <w:style w:type="paragraph" w:styleId="a4">
    <w:name w:val="Balloon Text"/>
    <w:basedOn w:val="a"/>
    <w:semiHidden/>
    <w:rsid w:val="00722FC2"/>
    <w:rPr>
      <w:rFonts w:ascii="Arial" w:eastAsia="ＭＳ ゴシック" w:hAnsi="Arial"/>
      <w:sz w:val="18"/>
      <w:szCs w:val="18"/>
    </w:rPr>
  </w:style>
  <w:style w:type="paragraph" w:styleId="a5">
    <w:name w:val="header"/>
    <w:basedOn w:val="a"/>
    <w:rsid w:val="0046799C"/>
    <w:pPr>
      <w:tabs>
        <w:tab w:val="center" w:pos="4252"/>
        <w:tab w:val="right" w:pos="8504"/>
      </w:tabs>
      <w:snapToGrid w:val="0"/>
    </w:pPr>
  </w:style>
  <w:style w:type="paragraph" w:styleId="a6">
    <w:name w:val="footer"/>
    <w:basedOn w:val="a"/>
    <w:rsid w:val="0046799C"/>
    <w:pPr>
      <w:tabs>
        <w:tab w:val="center" w:pos="4252"/>
        <w:tab w:val="right" w:pos="8504"/>
      </w:tabs>
      <w:snapToGrid w:val="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627</Words>
  <Characters>113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福岡県</Company>
  <LinksUpToDate>false</LinksUpToDate>
  <CharactersWithSpaces>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福岡県</cp:lastModifiedBy>
  <cp:revision>9</cp:revision>
  <cp:lastPrinted>2015-03-13T09:56:00Z</cp:lastPrinted>
  <dcterms:created xsi:type="dcterms:W3CDTF">2015-03-13T09:16:00Z</dcterms:created>
  <dcterms:modified xsi:type="dcterms:W3CDTF">2016-03-22T08:25:00Z</dcterms:modified>
</cp:coreProperties>
</file>