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AA0" w:rsidRPr="00A65AA0" w:rsidRDefault="00A65AA0" w:rsidP="00A65AA0">
      <w:pPr>
        <w:spacing w:line="400" w:lineRule="exact"/>
        <w:rPr>
          <w:rFonts w:ascii="Meiryo UI" w:eastAsia="Meiryo UI" w:hAnsi="Meiryo UI"/>
          <w:b/>
          <w:sz w:val="24"/>
        </w:rPr>
      </w:pPr>
      <w:r>
        <w:rPr>
          <w:rFonts w:ascii="Meiryo UI" w:eastAsia="Meiryo UI" w:hAnsi="Meiryo UI" w:hint="eastAsia"/>
          <w:b/>
          <w:noProof/>
        </w:rPr>
        <mc:AlternateContent>
          <mc:Choice Requires="wps">
            <w:drawing>
              <wp:anchor distT="0" distB="0" distL="114300" distR="114300" simplePos="0" relativeHeight="251660288" behindDoc="0" locked="0" layoutInCell="1" allowOverlap="1">
                <wp:simplePos x="0" y="0"/>
                <wp:positionH relativeFrom="column">
                  <wp:posOffset>-90672</wp:posOffset>
                </wp:positionH>
                <wp:positionV relativeFrom="paragraph">
                  <wp:posOffset>-21610</wp:posOffset>
                </wp:positionV>
                <wp:extent cx="5588758" cy="614149"/>
                <wp:effectExtent l="0" t="0" r="12065" b="14605"/>
                <wp:wrapNone/>
                <wp:docPr id="2" name="四角形: 角を丸くする 2"/>
                <wp:cNvGraphicFramePr/>
                <a:graphic xmlns:a="http://schemas.openxmlformats.org/drawingml/2006/main">
                  <a:graphicData uri="http://schemas.microsoft.com/office/word/2010/wordprocessingShape">
                    <wps:wsp>
                      <wps:cNvSpPr/>
                      <wps:spPr>
                        <a:xfrm>
                          <a:off x="0" y="0"/>
                          <a:ext cx="5588758" cy="61414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E71DCB" id="四角形: 角を丸くする 2" o:spid="_x0000_s1026" style="position:absolute;left:0;text-align:left;margin-left:-7.15pt;margin-top:-1.7pt;width:440.05pt;height:4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" filled="f" strokecolor="#1f3763 [1604]" strokeweight="1pt">
                <v:stroke joinstyle="miter"/>
              </v:roundrect>
            </w:pict>
          </mc:Fallback>
        </mc:AlternateContent>
      </w:r>
      <w:r w:rsidR="0056328E" w:rsidRPr="0037511B">
        <w:rPr>
          <w:rFonts w:ascii="Meiryo UI" w:eastAsia="Meiryo UI" w:hAnsi="Meiryo UI" w:hint="eastAsia"/>
          <w:b/>
        </w:rPr>
        <w:t>・</w:t>
      </w:r>
      <w:r w:rsidR="00D85DA4">
        <w:rPr>
          <w:rFonts w:ascii="Meiryo UI" w:eastAsia="Meiryo UI" w:hAnsi="Meiryo UI" w:hint="eastAsia"/>
          <w:b/>
        </w:rPr>
        <w:t>指定</w:t>
      </w:r>
      <w:r w:rsidRPr="00A65AA0">
        <w:rPr>
          <w:rFonts w:ascii="Meiryo UI" w:eastAsia="Meiryo UI" w:hAnsi="Meiryo UI" w:hint="eastAsia"/>
          <w:b/>
          <w:sz w:val="24"/>
        </w:rPr>
        <w:t>居宅介護支援事業所が申請する</w:t>
      </w:r>
      <w:r w:rsidR="0056328E" w:rsidRPr="00A65AA0">
        <w:rPr>
          <w:rFonts w:ascii="Meiryo UI" w:eastAsia="Meiryo UI" w:hAnsi="Meiryo UI" w:hint="eastAsia"/>
          <w:b/>
          <w:sz w:val="24"/>
        </w:rPr>
        <w:t>介護予防支援事業所の指定について</w:t>
      </w:r>
    </w:p>
    <w:p w:rsidR="0056328E" w:rsidRDefault="00A65AA0" w:rsidP="00A65AA0">
      <w:pPr>
        <w:spacing w:line="400" w:lineRule="exact"/>
        <w:rPr>
          <w:rFonts w:ascii="Meiryo UI" w:eastAsia="Meiryo UI" w:hAnsi="Meiryo UI"/>
        </w:rPr>
      </w:pPr>
      <w:r>
        <w:rPr>
          <w:rFonts w:ascii="Meiryo UI" w:eastAsia="Meiryo UI" w:hAnsi="Meiryo UI" w:hint="eastAsia"/>
        </w:rPr>
        <w:t xml:space="preserve">　　　　　　　　　　　　　　　　　　　　　　　　　　　　　　　　　　　　　　　　R</w:t>
      </w:r>
      <w:r>
        <w:rPr>
          <w:rFonts w:ascii="Meiryo UI" w:eastAsia="Meiryo UI" w:hAnsi="Meiryo UI"/>
        </w:rPr>
        <w:t xml:space="preserve">6.3 </w:t>
      </w:r>
      <w:r>
        <w:rPr>
          <w:rFonts w:ascii="Meiryo UI" w:eastAsia="Meiryo UI" w:hAnsi="Meiryo UI" w:hint="eastAsia"/>
        </w:rPr>
        <w:t>福岡県介護保険広域連合</w:t>
      </w:r>
    </w:p>
    <w:p w:rsidR="00A65AA0" w:rsidRDefault="00A65AA0">
      <w:pPr>
        <w:rPr>
          <w:rFonts w:ascii="Meiryo UI" w:eastAsia="Meiryo UI" w:hAnsi="Meiryo UI"/>
        </w:rPr>
      </w:pPr>
    </w:p>
    <w:p w:rsidR="0056328E" w:rsidRDefault="0056328E" w:rsidP="00953670">
      <w:pPr>
        <w:spacing w:line="400" w:lineRule="exact"/>
        <w:rPr>
          <w:rFonts w:ascii="Meiryo UI" w:eastAsia="Meiryo UI" w:hAnsi="Meiryo UI"/>
        </w:rPr>
      </w:pPr>
      <w:r>
        <w:rPr>
          <w:rFonts w:ascii="Meiryo UI" w:eastAsia="Meiryo UI" w:hAnsi="Meiryo UI" w:hint="eastAsia"/>
        </w:rPr>
        <w:t xml:space="preserve">　令和６年４月からの介護保険法の改正により、地域包括支援センターの設置者以外に居宅介護支援事業所の指定を受けて、介護予防支援事業を実施できるようになります。</w:t>
      </w:r>
    </w:p>
    <w:p w:rsidR="001E783E" w:rsidRDefault="001E783E" w:rsidP="00953670">
      <w:pPr>
        <w:spacing w:line="400" w:lineRule="exact"/>
        <w:rPr>
          <w:rFonts w:ascii="Meiryo UI" w:eastAsia="Meiryo UI" w:hAnsi="Meiryo UI"/>
        </w:rPr>
      </w:pPr>
    </w:p>
    <w:p w:rsidR="001E783E" w:rsidRDefault="001E783E" w:rsidP="00953670">
      <w:pPr>
        <w:spacing w:line="400" w:lineRule="exact"/>
        <w:rPr>
          <w:rFonts w:ascii="Meiryo UI" w:eastAsia="Meiryo UI" w:hAnsi="Meiryo UI"/>
        </w:rPr>
      </w:pPr>
      <w:r>
        <w:rPr>
          <w:rFonts w:ascii="Meiryo UI" w:eastAsia="Meiryo UI" w:hAnsi="Meiryo UI" w:hint="eastAsia"/>
        </w:rPr>
        <w:t xml:space="preserve">　</w:t>
      </w:r>
      <w:r w:rsidR="00A2119F">
        <w:rPr>
          <w:rFonts w:ascii="Meiryo UI" w:eastAsia="Meiryo UI" w:hAnsi="Meiryo UI" w:hint="eastAsia"/>
        </w:rPr>
        <w:t>現在居宅介護支援の指定を受けている事業所で、</w:t>
      </w:r>
      <w:r w:rsidR="007205BE">
        <w:rPr>
          <w:rFonts w:ascii="Meiryo UI" w:eastAsia="Meiryo UI" w:hAnsi="Meiryo UI" w:hint="eastAsia"/>
        </w:rPr>
        <w:t>新たに</w:t>
      </w:r>
      <w:r>
        <w:rPr>
          <w:rFonts w:ascii="Meiryo UI" w:eastAsia="Meiryo UI" w:hAnsi="Meiryo UI" w:hint="eastAsia"/>
        </w:rPr>
        <w:t>介護予防支援の</w:t>
      </w:r>
      <w:r w:rsidR="00953670">
        <w:rPr>
          <w:rFonts w:ascii="Meiryo UI" w:eastAsia="Meiryo UI" w:hAnsi="Meiryo UI" w:hint="eastAsia"/>
        </w:rPr>
        <w:t>指定を希望する</w:t>
      </w:r>
      <w:r>
        <w:rPr>
          <w:rFonts w:ascii="Meiryo UI" w:eastAsia="Meiryo UI" w:hAnsi="Meiryo UI" w:hint="eastAsia"/>
        </w:rPr>
        <w:t>場合は、下記の注意事項をお読みになり、必要書類を提出してください。</w:t>
      </w:r>
    </w:p>
    <w:p w:rsidR="001E783E" w:rsidRDefault="001E783E" w:rsidP="00953670">
      <w:pPr>
        <w:spacing w:line="400" w:lineRule="exact"/>
        <w:rPr>
          <w:rFonts w:ascii="Meiryo UI" w:eastAsia="Meiryo UI" w:hAnsi="Meiryo UI"/>
        </w:rPr>
      </w:pPr>
    </w:p>
    <w:p w:rsidR="00106460" w:rsidRDefault="0056328E" w:rsidP="00953670">
      <w:pPr>
        <w:spacing w:line="400" w:lineRule="exact"/>
        <w:rPr>
          <w:rFonts w:ascii="Meiryo UI" w:eastAsia="Meiryo UI" w:hAnsi="Meiryo UI"/>
        </w:rPr>
      </w:pPr>
      <w:r>
        <w:rPr>
          <w:rFonts w:ascii="Meiryo UI" w:eastAsia="Meiryo UI" w:hAnsi="Meiryo UI" w:hint="eastAsia"/>
        </w:rPr>
        <w:t xml:space="preserve">　</w:t>
      </w:r>
      <w:r w:rsidR="00E44799">
        <w:rPr>
          <w:rFonts w:ascii="Meiryo UI" w:eastAsia="Meiryo UI" w:hAnsi="Meiryo UI" w:hint="eastAsia"/>
        </w:rPr>
        <w:t>今回の制度改正により直接指定を受けて</w:t>
      </w:r>
      <w:r w:rsidR="00B063FC">
        <w:rPr>
          <w:rFonts w:ascii="Meiryo UI" w:eastAsia="Meiryo UI" w:hAnsi="Meiryo UI" w:hint="eastAsia"/>
        </w:rPr>
        <w:t>要支援認定者向けに</w:t>
      </w:r>
      <w:r w:rsidR="00E44799">
        <w:rPr>
          <w:rFonts w:ascii="Meiryo UI" w:eastAsia="Meiryo UI" w:hAnsi="Meiryo UI" w:hint="eastAsia"/>
        </w:rPr>
        <w:t>業務を行う事ができるのは、</w:t>
      </w:r>
      <w:r>
        <w:rPr>
          <w:rFonts w:ascii="Meiryo UI" w:eastAsia="Meiryo UI" w:hAnsi="Meiryo UI" w:hint="eastAsia"/>
        </w:rPr>
        <w:t>介護予防サービス</w:t>
      </w:r>
      <w:r w:rsidR="00E44799">
        <w:rPr>
          <w:rFonts w:ascii="Meiryo UI" w:eastAsia="Meiryo UI" w:hAnsi="Meiryo UI" w:hint="eastAsia"/>
        </w:rPr>
        <w:t>及び</w:t>
      </w:r>
      <w:r>
        <w:rPr>
          <w:rFonts w:ascii="Meiryo UI" w:eastAsia="Meiryo UI" w:hAnsi="Meiryo UI" w:hint="eastAsia"/>
        </w:rPr>
        <w:t>地域密着型介護予防サービスが含まれる</w:t>
      </w:r>
      <w:r w:rsidR="00E44799">
        <w:rPr>
          <w:rFonts w:ascii="Meiryo UI" w:eastAsia="Meiryo UI" w:hAnsi="Meiryo UI" w:hint="eastAsia"/>
        </w:rPr>
        <w:t>ケアプランを作成する「</w:t>
      </w:r>
      <w:r w:rsidR="00E44799" w:rsidRPr="00E44799">
        <w:rPr>
          <w:rFonts w:ascii="Meiryo UI" w:eastAsia="Meiryo UI" w:hAnsi="Meiryo UI" w:hint="eastAsia"/>
          <w:u w:val="single"/>
        </w:rPr>
        <w:t>介護予防支援</w:t>
      </w:r>
      <w:r w:rsidR="00E44799">
        <w:rPr>
          <w:rFonts w:ascii="Meiryo UI" w:eastAsia="Meiryo UI" w:hAnsi="Meiryo UI" w:hint="eastAsia"/>
          <w:u w:val="single"/>
        </w:rPr>
        <w:t>」</w:t>
      </w:r>
      <w:r w:rsidR="00E44799" w:rsidRPr="00E44799">
        <w:rPr>
          <w:rFonts w:ascii="Meiryo UI" w:eastAsia="Meiryo UI" w:hAnsi="Meiryo UI" w:hint="eastAsia"/>
          <w:u w:val="single"/>
        </w:rPr>
        <w:t>に限定されます</w:t>
      </w:r>
      <w:r w:rsidR="00E44799">
        <w:rPr>
          <w:rFonts w:ascii="Meiryo UI" w:eastAsia="Meiryo UI" w:hAnsi="Meiryo UI" w:hint="eastAsia"/>
        </w:rPr>
        <w:t>。総合事業のみのケアプランを作成する場合は、</w:t>
      </w:r>
      <w:r w:rsidR="00E44799" w:rsidRPr="006E7D78">
        <w:rPr>
          <w:rFonts w:ascii="Meiryo UI" w:eastAsia="Meiryo UI" w:hAnsi="Meiryo UI" w:hint="eastAsia"/>
          <w:u w:val="single"/>
        </w:rPr>
        <w:t>介護予防ケアマネジメント</w:t>
      </w:r>
      <w:r w:rsidR="00E44799">
        <w:rPr>
          <w:rFonts w:ascii="Meiryo UI" w:eastAsia="Meiryo UI" w:hAnsi="Meiryo UI" w:hint="eastAsia"/>
        </w:rPr>
        <w:t>となり、</w:t>
      </w:r>
      <w:r w:rsidR="006E7D78">
        <w:rPr>
          <w:rFonts w:ascii="Meiryo UI" w:eastAsia="Meiryo UI" w:hAnsi="Meiryo UI" w:hint="eastAsia"/>
        </w:rPr>
        <w:t>実施できるのは</w:t>
      </w:r>
      <w:r w:rsidR="000D485F">
        <w:rPr>
          <w:rFonts w:ascii="Meiryo UI" w:eastAsia="Meiryo UI" w:hAnsi="Meiryo UI" w:hint="eastAsia"/>
        </w:rPr>
        <w:t>従来通り</w:t>
      </w:r>
      <w:r w:rsidR="00E44799">
        <w:rPr>
          <w:rFonts w:ascii="Meiryo UI" w:eastAsia="Meiryo UI" w:hAnsi="Meiryo UI" w:hint="eastAsia"/>
        </w:rPr>
        <w:t>地域包括支援センター</w:t>
      </w:r>
      <w:r w:rsidR="006E7D78">
        <w:rPr>
          <w:rFonts w:ascii="Meiryo UI" w:eastAsia="Meiryo UI" w:hAnsi="Meiryo UI" w:hint="eastAsia"/>
        </w:rPr>
        <w:t>に限られますの</w:t>
      </w:r>
      <w:r w:rsidR="00E44799">
        <w:rPr>
          <w:rFonts w:ascii="Meiryo UI" w:eastAsia="Meiryo UI" w:hAnsi="Meiryo UI" w:hint="eastAsia"/>
        </w:rPr>
        <w:t>でご注意ください。</w:t>
      </w:r>
      <w:r w:rsidR="000D485F">
        <w:rPr>
          <w:rFonts w:ascii="Meiryo UI" w:eastAsia="Meiryo UI" w:hAnsi="Meiryo UI"/>
        </w:rPr>
        <w:br/>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569"/>
        <w:gridCol w:w="2526"/>
      </w:tblGrid>
      <w:tr w:rsidR="00A65AA0" w:rsidTr="00EE08BA">
        <w:trPr>
          <w:trHeight w:val="395"/>
        </w:trPr>
        <w:tc>
          <w:tcPr>
            <w:tcW w:w="2410" w:type="dxa"/>
            <w:tcBorders>
              <w:top w:val="single" w:sz="8" w:space="0" w:color="auto"/>
              <w:left w:val="single" w:sz="8" w:space="0" w:color="auto"/>
              <w:bottom w:val="double" w:sz="6" w:space="0" w:color="auto"/>
            </w:tcBorders>
            <w:shd w:val="clear" w:color="auto" w:fill="D9D9D9" w:themeFill="background1" w:themeFillShade="D9"/>
          </w:tcPr>
          <w:p w:rsidR="00A65AA0" w:rsidRDefault="00E3524E" w:rsidP="00A65AA0">
            <w:pPr>
              <w:ind w:left="25"/>
              <w:rPr>
                <w:rFonts w:ascii="Meiryo UI" w:eastAsia="Meiryo UI" w:hAnsi="Meiryo UI"/>
              </w:rPr>
            </w:pPr>
            <w:r>
              <w:rPr>
                <w:rFonts w:ascii="Meiryo UI" w:eastAsia="Meiryo UI" w:hAnsi="Meiryo UI" w:hint="eastAsia"/>
              </w:rPr>
              <w:t>種類</w:t>
            </w:r>
          </w:p>
        </w:tc>
        <w:tc>
          <w:tcPr>
            <w:tcW w:w="3569" w:type="dxa"/>
            <w:tcBorders>
              <w:top w:val="single" w:sz="8" w:space="0" w:color="auto"/>
              <w:bottom w:val="double" w:sz="6" w:space="0" w:color="auto"/>
            </w:tcBorders>
            <w:shd w:val="clear" w:color="auto" w:fill="D9D9D9" w:themeFill="background1" w:themeFillShade="D9"/>
          </w:tcPr>
          <w:p w:rsidR="00A65AA0" w:rsidRDefault="00106460" w:rsidP="00A65AA0">
            <w:pPr>
              <w:ind w:left="25"/>
              <w:rPr>
                <w:rFonts w:ascii="Meiryo UI" w:eastAsia="Meiryo UI" w:hAnsi="Meiryo UI"/>
              </w:rPr>
            </w:pPr>
            <w:r>
              <w:rPr>
                <w:rFonts w:ascii="Meiryo UI" w:eastAsia="Meiryo UI" w:hAnsi="Meiryo UI" w:hint="eastAsia"/>
              </w:rPr>
              <w:t>利用するサービス</w:t>
            </w:r>
          </w:p>
        </w:tc>
        <w:tc>
          <w:tcPr>
            <w:tcW w:w="2526" w:type="dxa"/>
            <w:tcBorders>
              <w:top w:val="single" w:sz="8" w:space="0" w:color="auto"/>
              <w:bottom w:val="double" w:sz="6" w:space="0" w:color="auto"/>
              <w:right w:val="single" w:sz="8" w:space="0" w:color="auto"/>
            </w:tcBorders>
            <w:shd w:val="clear" w:color="auto" w:fill="D9D9D9" w:themeFill="background1" w:themeFillShade="D9"/>
          </w:tcPr>
          <w:p w:rsidR="00A65AA0" w:rsidRDefault="00106460" w:rsidP="00A65AA0">
            <w:pPr>
              <w:ind w:left="25"/>
              <w:rPr>
                <w:rFonts w:ascii="Meiryo UI" w:eastAsia="Meiryo UI" w:hAnsi="Meiryo UI"/>
              </w:rPr>
            </w:pPr>
            <w:r>
              <w:rPr>
                <w:rFonts w:ascii="Meiryo UI" w:eastAsia="Meiryo UI" w:hAnsi="Meiryo UI" w:hint="eastAsia"/>
              </w:rPr>
              <w:t>実施主体</w:t>
            </w:r>
          </w:p>
        </w:tc>
      </w:tr>
      <w:tr w:rsidR="00A65AA0" w:rsidTr="00EE08BA">
        <w:trPr>
          <w:trHeight w:val="494"/>
        </w:trPr>
        <w:tc>
          <w:tcPr>
            <w:tcW w:w="2410" w:type="dxa"/>
            <w:tcBorders>
              <w:top w:val="double" w:sz="6" w:space="0" w:color="auto"/>
              <w:left w:val="double" w:sz="6" w:space="0" w:color="auto"/>
              <w:bottom w:val="double" w:sz="6" w:space="0" w:color="auto"/>
            </w:tcBorders>
          </w:tcPr>
          <w:p w:rsidR="00E3524E" w:rsidRDefault="00A65AA0" w:rsidP="00A65AA0">
            <w:pPr>
              <w:ind w:left="25"/>
              <w:rPr>
                <w:rFonts w:ascii="Meiryo UI" w:eastAsia="Meiryo UI" w:hAnsi="Meiryo UI"/>
              </w:rPr>
            </w:pPr>
            <w:r>
              <w:rPr>
                <w:rFonts w:ascii="Meiryo UI" w:eastAsia="Meiryo UI" w:hAnsi="Meiryo UI" w:hint="eastAsia"/>
              </w:rPr>
              <w:t>介護予防支援</w:t>
            </w:r>
          </w:p>
        </w:tc>
        <w:tc>
          <w:tcPr>
            <w:tcW w:w="3569" w:type="dxa"/>
            <w:tcBorders>
              <w:top w:val="double" w:sz="6" w:space="0" w:color="auto"/>
              <w:bottom w:val="double" w:sz="6" w:space="0" w:color="auto"/>
            </w:tcBorders>
          </w:tcPr>
          <w:p w:rsidR="00311034" w:rsidRDefault="00A65AA0" w:rsidP="00A65AA0">
            <w:pPr>
              <w:ind w:left="25"/>
              <w:rPr>
                <w:rFonts w:ascii="Meiryo UI" w:eastAsia="Meiryo UI" w:hAnsi="Meiryo UI"/>
              </w:rPr>
            </w:pPr>
            <w:r>
              <w:rPr>
                <w:rFonts w:ascii="Meiryo UI" w:eastAsia="Meiryo UI" w:hAnsi="Meiryo UI" w:hint="eastAsia"/>
              </w:rPr>
              <w:t>介護予防</w:t>
            </w:r>
            <w:r w:rsidR="00106460">
              <w:rPr>
                <w:rFonts w:ascii="Meiryo UI" w:eastAsia="Meiryo UI" w:hAnsi="Meiryo UI" w:hint="eastAsia"/>
              </w:rPr>
              <w:t>サービス</w:t>
            </w:r>
            <w:r w:rsidR="00B063FC">
              <w:rPr>
                <w:rFonts w:ascii="Meiryo UI" w:eastAsia="Meiryo UI" w:hAnsi="Meiryo UI" w:hint="eastAsia"/>
              </w:rPr>
              <w:t>※及び</w:t>
            </w:r>
            <w:r w:rsidR="00106460">
              <w:rPr>
                <w:rFonts w:ascii="Meiryo UI" w:eastAsia="Meiryo UI" w:hAnsi="Meiryo UI" w:hint="eastAsia"/>
              </w:rPr>
              <w:t>総合事業を</w:t>
            </w:r>
          </w:p>
          <w:p w:rsidR="00A65AA0" w:rsidRDefault="00106460" w:rsidP="00A65AA0">
            <w:pPr>
              <w:ind w:left="25"/>
              <w:rPr>
                <w:rFonts w:ascii="Meiryo UI" w:eastAsia="Meiryo UI" w:hAnsi="Meiryo UI"/>
              </w:rPr>
            </w:pPr>
            <w:r>
              <w:rPr>
                <w:rFonts w:ascii="Meiryo UI" w:eastAsia="Meiryo UI" w:hAnsi="Meiryo UI" w:hint="eastAsia"/>
              </w:rPr>
              <w:t>利用する場合</w:t>
            </w:r>
          </w:p>
        </w:tc>
        <w:tc>
          <w:tcPr>
            <w:tcW w:w="2526" w:type="dxa"/>
            <w:tcBorders>
              <w:top w:val="double" w:sz="6" w:space="0" w:color="auto"/>
              <w:bottom w:val="double" w:sz="6" w:space="0" w:color="auto"/>
              <w:right w:val="double" w:sz="6" w:space="0" w:color="auto"/>
            </w:tcBorders>
          </w:tcPr>
          <w:p w:rsidR="00A65AA0" w:rsidRDefault="00E3524E" w:rsidP="00A65AA0">
            <w:pPr>
              <w:ind w:left="25"/>
              <w:rPr>
                <w:rFonts w:ascii="Meiryo UI" w:eastAsia="Meiryo UI" w:hAnsi="Meiryo UI"/>
              </w:rPr>
            </w:pPr>
            <w:r>
              <w:rPr>
                <w:rFonts w:ascii="Meiryo UI" w:eastAsia="Meiryo UI" w:hAnsi="Meiryo UI" w:hint="eastAsia"/>
              </w:rPr>
              <w:t>地域</w:t>
            </w:r>
            <w:r w:rsidR="00106460">
              <w:rPr>
                <w:rFonts w:ascii="Meiryo UI" w:eastAsia="Meiryo UI" w:hAnsi="Meiryo UI" w:hint="eastAsia"/>
              </w:rPr>
              <w:t>包括支援センター</w:t>
            </w:r>
          </w:p>
          <w:p w:rsidR="00106460" w:rsidRPr="00B063FC" w:rsidRDefault="00B728B7" w:rsidP="000868ED">
            <w:pPr>
              <w:spacing w:line="240" w:lineRule="exact"/>
              <w:ind w:left="23"/>
              <w:rPr>
                <w:rFonts w:ascii="Meiryo UI" w:eastAsia="Meiryo UI" w:hAnsi="Meiryo UI"/>
                <w:u w:val="single"/>
              </w:rPr>
            </w:pPr>
            <w:r>
              <w:rPr>
                <w:rFonts w:ascii="Meiryo UI" w:eastAsia="Meiryo UI" w:hAnsi="Meiryo UI" w:hint="eastAsia"/>
                <w:sz w:val="16"/>
                <w:u w:val="single"/>
              </w:rPr>
              <w:t>介護予防支援の</w:t>
            </w:r>
            <w:r w:rsidR="00106460" w:rsidRPr="00B063FC">
              <w:rPr>
                <w:rFonts w:ascii="Meiryo UI" w:eastAsia="Meiryo UI" w:hAnsi="Meiryo UI" w:hint="eastAsia"/>
                <w:sz w:val="16"/>
                <w:u w:val="single"/>
              </w:rPr>
              <w:t>指定を受けた居宅介護支援事業所</w:t>
            </w:r>
          </w:p>
        </w:tc>
      </w:tr>
      <w:tr w:rsidR="00A65AA0" w:rsidTr="00EE08BA">
        <w:trPr>
          <w:trHeight w:val="742"/>
        </w:trPr>
        <w:tc>
          <w:tcPr>
            <w:tcW w:w="2410" w:type="dxa"/>
            <w:tcBorders>
              <w:top w:val="double" w:sz="6" w:space="0" w:color="auto"/>
              <w:left w:val="single" w:sz="8" w:space="0" w:color="auto"/>
              <w:bottom w:val="single" w:sz="8" w:space="0" w:color="auto"/>
            </w:tcBorders>
          </w:tcPr>
          <w:p w:rsidR="00A65AA0" w:rsidRDefault="00A65AA0" w:rsidP="00A65AA0">
            <w:pPr>
              <w:ind w:left="25"/>
              <w:rPr>
                <w:rFonts w:ascii="Meiryo UI" w:eastAsia="Meiryo UI" w:hAnsi="Meiryo UI"/>
              </w:rPr>
            </w:pPr>
            <w:r>
              <w:rPr>
                <w:rFonts w:ascii="Meiryo UI" w:eastAsia="Meiryo UI" w:hAnsi="Meiryo UI" w:hint="eastAsia"/>
              </w:rPr>
              <w:t>介護予防ケアマネジメント</w:t>
            </w:r>
          </w:p>
          <w:p w:rsidR="00E3524E" w:rsidRDefault="00E3524E" w:rsidP="00A65AA0">
            <w:pPr>
              <w:ind w:left="25"/>
              <w:rPr>
                <w:rFonts w:ascii="Meiryo UI" w:eastAsia="Meiryo UI" w:hAnsi="Meiryo UI"/>
              </w:rPr>
            </w:pPr>
          </w:p>
        </w:tc>
        <w:tc>
          <w:tcPr>
            <w:tcW w:w="3569" w:type="dxa"/>
            <w:tcBorders>
              <w:top w:val="double" w:sz="6" w:space="0" w:color="auto"/>
              <w:bottom w:val="single" w:sz="8" w:space="0" w:color="auto"/>
            </w:tcBorders>
          </w:tcPr>
          <w:p w:rsidR="00311034" w:rsidRDefault="00A65AA0" w:rsidP="00A65AA0">
            <w:pPr>
              <w:ind w:left="25"/>
              <w:rPr>
                <w:rFonts w:ascii="Meiryo UI" w:eastAsia="Meiryo UI" w:hAnsi="Meiryo UI"/>
              </w:rPr>
            </w:pPr>
            <w:r>
              <w:rPr>
                <w:rFonts w:ascii="Meiryo UI" w:eastAsia="Meiryo UI" w:hAnsi="Meiryo UI" w:hint="eastAsia"/>
              </w:rPr>
              <w:t>総合事業</w:t>
            </w:r>
            <w:r w:rsidR="00106460">
              <w:rPr>
                <w:rFonts w:ascii="Meiryo UI" w:eastAsia="Meiryo UI" w:hAnsi="Meiryo UI" w:hint="eastAsia"/>
              </w:rPr>
              <w:t>（訪問・通所型）</w:t>
            </w:r>
            <w:r>
              <w:rPr>
                <w:rFonts w:ascii="Meiryo UI" w:eastAsia="Meiryo UI" w:hAnsi="Meiryo UI" w:hint="eastAsia"/>
              </w:rPr>
              <w:t>のみ</w:t>
            </w:r>
            <w:r w:rsidR="00106460">
              <w:rPr>
                <w:rFonts w:ascii="Meiryo UI" w:eastAsia="Meiryo UI" w:hAnsi="Meiryo UI" w:hint="eastAsia"/>
              </w:rPr>
              <w:t>を</w:t>
            </w:r>
          </w:p>
          <w:p w:rsidR="00A65AA0" w:rsidRDefault="00106460" w:rsidP="00A65AA0">
            <w:pPr>
              <w:ind w:left="25"/>
              <w:rPr>
                <w:rFonts w:ascii="Meiryo UI" w:eastAsia="Meiryo UI" w:hAnsi="Meiryo UI"/>
              </w:rPr>
            </w:pPr>
            <w:r>
              <w:rPr>
                <w:rFonts w:ascii="Meiryo UI" w:eastAsia="Meiryo UI" w:hAnsi="Meiryo UI" w:hint="eastAsia"/>
              </w:rPr>
              <w:t>利用する場合</w:t>
            </w:r>
          </w:p>
        </w:tc>
        <w:tc>
          <w:tcPr>
            <w:tcW w:w="2526" w:type="dxa"/>
            <w:tcBorders>
              <w:top w:val="double" w:sz="6" w:space="0" w:color="auto"/>
              <w:bottom w:val="single" w:sz="8" w:space="0" w:color="auto"/>
              <w:right w:val="single" w:sz="8" w:space="0" w:color="auto"/>
            </w:tcBorders>
          </w:tcPr>
          <w:p w:rsidR="00A65AA0" w:rsidRDefault="00E3524E" w:rsidP="00A65AA0">
            <w:pPr>
              <w:ind w:left="25"/>
              <w:rPr>
                <w:rFonts w:ascii="Meiryo UI" w:eastAsia="Meiryo UI" w:hAnsi="Meiryo UI"/>
              </w:rPr>
            </w:pPr>
            <w:r>
              <w:rPr>
                <w:rFonts w:ascii="Meiryo UI" w:eastAsia="Meiryo UI" w:hAnsi="Meiryo UI" w:hint="eastAsia"/>
              </w:rPr>
              <w:t>地域包括支援センター</w:t>
            </w:r>
          </w:p>
        </w:tc>
      </w:tr>
    </w:tbl>
    <w:p w:rsidR="00B063FC" w:rsidRPr="000D485F" w:rsidRDefault="006E7D78">
      <w:pPr>
        <w:rPr>
          <w:rFonts w:ascii="Meiryo UI" w:eastAsia="Meiryo UI" w:hAnsi="Meiryo UI"/>
          <w:sz w:val="16"/>
        </w:rPr>
      </w:pPr>
      <w:r>
        <w:rPr>
          <w:rFonts w:ascii="Meiryo UI" w:eastAsia="Meiryo UI" w:hAnsi="Meiryo UI" w:hint="eastAsia"/>
        </w:rPr>
        <w:t xml:space="preserve">　</w:t>
      </w:r>
      <w:r w:rsidR="00B063FC">
        <w:rPr>
          <w:rFonts w:ascii="Meiryo UI" w:eastAsia="Meiryo UI" w:hAnsi="Meiryo UI" w:hint="eastAsia"/>
        </w:rPr>
        <w:t xml:space="preserve">　　　　　　　　　　　　　　　　　　　　　　</w:t>
      </w:r>
      <w:r w:rsidR="00B063FC" w:rsidRPr="00B063FC">
        <w:rPr>
          <w:rFonts w:ascii="Meiryo UI" w:eastAsia="Meiryo UI" w:hAnsi="Meiryo UI" w:hint="eastAsia"/>
          <w:sz w:val="16"/>
        </w:rPr>
        <w:t>※地域密着型介護予防サービス（</w:t>
      </w:r>
      <w:r w:rsidR="00B728B7">
        <w:rPr>
          <w:rFonts w:ascii="Meiryo UI" w:eastAsia="Meiryo UI" w:hAnsi="Meiryo UI" w:hint="eastAsia"/>
          <w:sz w:val="16"/>
        </w:rPr>
        <w:t>※</w:t>
      </w:r>
      <w:r w:rsidR="00B063FC" w:rsidRPr="00B063FC">
        <w:rPr>
          <w:rFonts w:ascii="Meiryo UI" w:eastAsia="Meiryo UI" w:hAnsi="Meiryo UI" w:hint="eastAsia"/>
          <w:sz w:val="16"/>
        </w:rPr>
        <w:t>介護予防認知症対応型通所介護）を含む</w:t>
      </w:r>
    </w:p>
    <w:p w:rsidR="000D485F" w:rsidRDefault="000D485F">
      <w:pPr>
        <w:rPr>
          <w:rFonts w:ascii="Meiryo UI" w:eastAsia="Meiryo UI" w:hAnsi="Meiryo UI"/>
        </w:rPr>
      </w:pPr>
    </w:p>
    <w:p w:rsidR="0056328E" w:rsidRDefault="000D485F" w:rsidP="00953670">
      <w:pPr>
        <w:spacing w:line="400" w:lineRule="exact"/>
        <w:rPr>
          <w:rFonts w:ascii="Meiryo UI" w:eastAsia="Meiryo UI" w:hAnsi="Meiryo UI"/>
        </w:rPr>
      </w:pPr>
      <w:r>
        <w:rPr>
          <w:rFonts w:ascii="Meiryo UI" w:eastAsia="Meiryo UI" w:hAnsi="Meiryo UI" w:hint="eastAsia"/>
        </w:rPr>
        <w:t xml:space="preserve">　また、</w:t>
      </w:r>
      <w:r w:rsidR="0037511B">
        <w:rPr>
          <w:rFonts w:ascii="Meiryo UI" w:eastAsia="Meiryo UI" w:hAnsi="Meiryo UI" w:hint="eastAsia"/>
        </w:rPr>
        <w:t>介護予防支援の指定を受け</w:t>
      </w:r>
      <w:r>
        <w:rPr>
          <w:rFonts w:ascii="Meiryo UI" w:eastAsia="Meiryo UI" w:hAnsi="Meiryo UI" w:hint="eastAsia"/>
        </w:rPr>
        <w:t>た</w:t>
      </w:r>
      <w:r w:rsidR="0037511B">
        <w:rPr>
          <w:rFonts w:ascii="Meiryo UI" w:eastAsia="Meiryo UI" w:hAnsi="Meiryo UI" w:hint="eastAsia"/>
        </w:rPr>
        <w:t>居宅介護支援事業所が当初は介護予防サービス等が含まれるプランを作成していて、</w:t>
      </w:r>
      <w:r>
        <w:rPr>
          <w:rFonts w:ascii="Meiryo UI" w:eastAsia="Meiryo UI" w:hAnsi="Meiryo UI" w:hint="eastAsia"/>
        </w:rPr>
        <w:t>その後</w:t>
      </w:r>
      <w:r w:rsidR="0037511B">
        <w:rPr>
          <w:rFonts w:ascii="Meiryo UI" w:eastAsia="Meiryo UI" w:hAnsi="Meiryo UI" w:hint="eastAsia"/>
        </w:rPr>
        <w:t>総合事業のみのプラン</w:t>
      </w:r>
      <w:r w:rsidR="001E783E">
        <w:rPr>
          <w:rFonts w:ascii="Meiryo UI" w:eastAsia="Meiryo UI" w:hAnsi="Meiryo UI" w:hint="eastAsia"/>
        </w:rPr>
        <w:t>に</w:t>
      </w:r>
      <w:r w:rsidR="0037511B">
        <w:rPr>
          <w:rFonts w:ascii="Meiryo UI" w:eastAsia="Meiryo UI" w:hAnsi="Meiryo UI" w:hint="eastAsia"/>
        </w:rPr>
        <w:t>変更となる場合は、地域包括支援センター</w:t>
      </w:r>
      <w:r>
        <w:rPr>
          <w:rFonts w:ascii="Meiryo UI" w:eastAsia="Meiryo UI" w:hAnsi="Meiryo UI" w:hint="eastAsia"/>
        </w:rPr>
        <w:t>へ</w:t>
      </w:r>
      <w:r w:rsidR="0037511B">
        <w:rPr>
          <w:rFonts w:ascii="Meiryo UI" w:eastAsia="Meiryo UI" w:hAnsi="Meiryo UI" w:hint="eastAsia"/>
        </w:rPr>
        <w:t>担当を変更する必要があるため、</w:t>
      </w:r>
      <w:r w:rsidR="006E7D78">
        <w:rPr>
          <w:rFonts w:ascii="Meiryo UI" w:eastAsia="Meiryo UI" w:hAnsi="Meiryo UI" w:hint="eastAsia"/>
        </w:rPr>
        <w:t>その都度</w:t>
      </w:r>
      <w:r w:rsidR="006E7D78" w:rsidRPr="00A2119F">
        <w:rPr>
          <w:rFonts w:ascii="Meiryo UI" w:eastAsia="Meiryo UI" w:hAnsi="Meiryo UI" w:hint="eastAsia"/>
        </w:rPr>
        <w:t>、</w:t>
      </w:r>
      <w:r w:rsidR="001E783E" w:rsidRPr="00311034">
        <w:rPr>
          <w:rFonts w:ascii="Meiryo UI" w:eastAsia="Meiryo UI" w:hAnsi="Meiryo UI" w:hint="eastAsia"/>
          <w:u w:val="single"/>
        </w:rPr>
        <w:t>居宅サービス計画作成依頼（変更）届出書の提出</w:t>
      </w:r>
      <w:r w:rsidR="001E783E" w:rsidRPr="00A2119F">
        <w:rPr>
          <w:rFonts w:ascii="Meiryo UI" w:eastAsia="Meiryo UI" w:hAnsi="Meiryo UI" w:hint="eastAsia"/>
        </w:rPr>
        <w:t>が</w:t>
      </w:r>
      <w:r w:rsidR="001E783E">
        <w:rPr>
          <w:rFonts w:ascii="Meiryo UI" w:eastAsia="Meiryo UI" w:hAnsi="Meiryo UI" w:hint="eastAsia"/>
        </w:rPr>
        <w:t>必要となります。</w:t>
      </w:r>
      <w:r w:rsidR="00311034">
        <w:rPr>
          <w:rFonts w:ascii="Meiryo UI" w:eastAsia="Meiryo UI" w:hAnsi="Meiryo UI" w:hint="eastAsia"/>
        </w:rPr>
        <w:t>また、</w:t>
      </w:r>
      <w:r w:rsidR="00311034" w:rsidRPr="00311034">
        <w:rPr>
          <w:rFonts w:ascii="Meiryo UI" w:eastAsia="Meiryo UI" w:hAnsi="Meiryo UI" w:hint="eastAsia"/>
          <w:u w:val="single"/>
        </w:rPr>
        <w:t>新規</w:t>
      </w:r>
      <w:r>
        <w:rPr>
          <w:rFonts w:ascii="Meiryo UI" w:eastAsia="Meiryo UI" w:hAnsi="Meiryo UI" w:hint="eastAsia"/>
          <w:u w:val="single"/>
        </w:rPr>
        <w:t>に担当した利用者</w:t>
      </w:r>
      <w:r w:rsidR="00311034" w:rsidRPr="00311034">
        <w:rPr>
          <w:rFonts w:ascii="Meiryo UI" w:eastAsia="Meiryo UI" w:hAnsi="Meiryo UI" w:hint="eastAsia"/>
          <w:u w:val="single"/>
        </w:rPr>
        <w:t>で</w:t>
      </w:r>
      <w:r>
        <w:rPr>
          <w:rFonts w:ascii="Meiryo UI" w:eastAsia="Meiryo UI" w:hAnsi="Meiryo UI" w:hint="eastAsia"/>
          <w:u w:val="single"/>
        </w:rPr>
        <w:t>介護予防サービスが必要でなく</w:t>
      </w:r>
      <w:r w:rsidR="00311034" w:rsidRPr="00311034">
        <w:rPr>
          <w:rFonts w:ascii="Meiryo UI" w:eastAsia="Meiryo UI" w:hAnsi="Meiryo UI" w:hint="eastAsia"/>
          <w:u w:val="single"/>
        </w:rPr>
        <w:t>総合事業のみのプランになりそうな場合は速やかに地域包括支援センターにご連絡ください。</w:t>
      </w:r>
    </w:p>
    <w:p w:rsidR="001E783E" w:rsidRDefault="001E783E" w:rsidP="00953670">
      <w:pPr>
        <w:spacing w:line="400" w:lineRule="exact"/>
        <w:rPr>
          <w:rFonts w:ascii="Meiryo UI" w:eastAsia="Meiryo UI" w:hAnsi="Meiryo UI"/>
        </w:rPr>
      </w:pPr>
    </w:p>
    <w:p w:rsidR="00136B71" w:rsidRPr="003229B6" w:rsidRDefault="00136B71" w:rsidP="00953670">
      <w:pPr>
        <w:spacing w:line="400" w:lineRule="exact"/>
        <w:rPr>
          <w:rFonts w:ascii="Meiryo UI" w:eastAsia="Meiryo UI" w:hAnsi="Meiryo UI" w:hint="eastAsia"/>
        </w:rPr>
      </w:pPr>
      <w:r>
        <w:rPr>
          <w:rFonts w:ascii="Meiryo UI" w:eastAsia="Meiryo UI" w:hAnsi="Meiryo UI" w:hint="eastAsia"/>
        </w:rPr>
        <w:t xml:space="preserve">　なお、</w:t>
      </w:r>
      <w:r w:rsidR="00116394">
        <w:rPr>
          <w:rFonts w:ascii="Meiryo UI" w:eastAsia="Meiryo UI" w:hAnsi="Meiryo UI" w:hint="eastAsia"/>
        </w:rPr>
        <w:t>居宅介護支援については、所在地の指定権者の指定を受ければ、他市町村</w:t>
      </w:r>
      <w:r w:rsidR="006173DA">
        <w:rPr>
          <w:rFonts w:ascii="Meiryo UI" w:eastAsia="Meiryo UI" w:hAnsi="Meiryo UI" w:hint="eastAsia"/>
        </w:rPr>
        <w:t>要介護</w:t>
      </w:r>
      <w:r w:rsidR="00116394">
        <w:rPr>
          <w:rFonts w:ascii="Meiryo UI" w:eastAsia="Meiryo UI" w:hAnsi="Meiryo UI" w:hint="eastAsia"/>
        </w:rPr>
        <w:t>被保険者の居宅介護サービス計画を</w:t>
      </w:r>
      <w:r w:rsidR="003229B6">
        <w:rPr>
          <w:rFonts w:ascii="Meiryo UI" w:eastAsia="Meiryo UI" w:hAnsi="Meiryo UI" w:hint="eastAsia"/>
        </w:rPr>
        <w:t>作成して報酬を請求</w:t>
      </w:r>
      <w:r w:rsidR="00116394">
        <w:rPr>
          <w:rFonts w:ascii="Meiryo UI" w:eastAsia="Meiryo UI" w:hAnsi="Meiryo UI" w:hint="eastAsia"/>
        </w:rPr>
        <w:t>できますが、介護予防支援については、改正</w:t>
      </w:r>
      <w:r>
        <w:rPr>
          <w:rFonts w:ascii="Meiryo UI" w:eastAsia="Meiryo UI" w:hAnsi="Meiryo UI" w:hint="eastAsia"/>
        </w:rPr>
        <w:t>介護保険法第１１５条の２２</w:t>
      </w:r>
      <w:r w:rsidR="002D3BC6">
        <w:rPr>
          <w:rFonts w:ascii="Meiryo UI" w:eastAsia="Meiryo UI" w:hAnsi="Meiryo UI" w:hint="eastAsia"/>
        </w:rPr>
        <w:t>第１項</w:t>
      </w:r>
      <w:r>
        <w:rPr>
          <w:rFonts w:ascii="Meiryo UI" w:eastAsia="Meiryo UI" w:hAnsi="Meiryo UI" w:hint="eastAsia"/>
        </w:rPr>
        <w:t>及び介護保険法施行令の一部を改正する省令第１４０条の３２の規定により、</w:t>
      </w:r>
      <w:r w:rsidR="003229B6" w:rsidRPr="003229B6">
        <w:rPr>
          <w:rFonts w:ascii="Meiryo UI" w:eastAsia="Meiryo UI" w:hAnsi="Meiryo UI" w:hint="eastAsia"/>
          <w:u w:val="single"/>
        </w:rPr>
        <w:t>当</w:t>
      </w:r>
      <w:r w:rsidRPr="003229B6">
        <w:rPr>
          <w:rFonts w:ascii="Meiryo UI" w:eastAsia="Meiryo UI" w:hAnsi="Meiryo UI" w:hint="eastAsia"/>
          <w:u w:val="single"/>
        </w:rPr>
        <w:t>広</w:t>
      </w:r>
      <w:r w:rsidRPr="00E22B9E">
        <w:rPr>
          <w:rFonts w:ascii="Meiryo UI" w:eastAsia="Meiryo UI" w:hAnsi="Meiryo UI" w:hint="eastAsia"/>
          <w:u w:val="single"/>
        </w:rPr>
        <w:t>域連合から介護予防支援の指定を受けて介護予防サービス計画を作成</w:t>
      </w:r>
      <w:r w:rsidR="003229B6">
        <w:rPr>
          <w:rFonts w:ascii="Meiryo UI" w:eastAsia="Meiryo UI" w:hAnsi="Meiryo UI" w:hint="eastAsia"/>
          <w:u w:val="single"/>
        </w:rPr>
        <w:t>して報酬を請求できる</w:t>
      </w:r>
      <w:r w:rsidRPr="00E22B9E">
        <w:rPr>
          <w:rFonts w:ascii="Meiryo UI" w:eastAsia="Meiryo UI" w:hAnsi="Meiryo UI" w:hint="eastAsia"/>
          <w:u w:val="single"/>
        </w:rPr>
        <w:t>のは、</w:t>
      </w:r>
      <w:r w:rsidR="003229B6">
        <w:rPr>
          <w:rFonts w:ascii="Meiryo UI" w:eastAsia="Meiryo UI" w:hAnsi="Meiryo UI" w:hint="eastAsia"/>
          <w:u w:val="single"/>
        </w:rPr>
        <w:t>当</w:t>
      </w:r>
      <w:r w:rsidRPr="00E22B9E">
        <w:rPr>
          <w:rFonts w:ascii="Meiryo UI" w:eastAsia="Meiryo UI" w:hAnsi="Meiryo UI" w:hint="eastAsia"/>
          <w:u w:val="single"/>
        </w:rPr>
        <w:t>広域連合の</w:t>
      </w:r>
      <w:r w:rsidR="006173DA">
        <w:rPr>
          <w:rFonts w:ascii="Meiryo UI" w:eastAsia="Meiryo UI" w:hAnsi="Meiryo UI" w:hint="eastAsia"/>
          <w:u w:val="single"/>
        </w:rPr>
        <w:t>要支援</w:t>
      </w:r>
      <w:r w:rsidR="00E22B9E" w:rsidRPr="00E22B9E">
        <w:rPr>
          <w:rFonts w:ascii="Meiryo UI" w:eastAsia="Meiryo UI" w:hAnsi="Meiryo UI" w:hint="eastAsia"/>
          <w:u w:val="single"/>
        </w:rPr>
        <w:t>被保険者の方</w:t>
      </w:r>
      <w:r w:rsidRPr="00E22B9E">
        <w:rPr>
          <w:rFonts w:ascii="Meiryo UI" w:eastAsia="Meiryo UI" w:hAnsi="Meiryo UI" w:hint="eastAsia"/>
          <w:u w:val="single"/>
        </w:rPr>
        <w:t>に限られます。</w:t>
      </w:r>
      <w:r w:rsidRPr="002D3BC6">
        <w:rPr>
          <w:rFonts w:ascii="Meiryo UI" w:eastAsia="Meiryo UI" w:hAnsi="Meiryo UI" w:hint="eastAsia"/>
        </w:rPr>
        <w:t>広域連合外の</w:t>
      </w:r>
      <w:r w:rsidR="007205BE" w:rsidRPr="002D3BC6">
        <w:rPr>
          <w:rFonts w:ascii="Meiryo UI" w:eastAsia="Meiryo UI" w:hAnsi="Meiryo UI" w:hint="eastAsia"/>
        </w:rPr>
        <w:t>市</w:t>
      </w:r>
      <w:r w:rsidR="007205BE">
        <w:rPr>
          <w:rFonts w:ascii="Meiryo UI" w:eastAsia="Meiryo UI" w:hAnsi="Meiryo UI" w:hint="eastAsia"/>
        </w:rPr>
        <w:t>町村</w:t>
      </w:r>
      <w:r w:rsidR="003229B6">
        <w:rPr>
          <w:rFonts w:ascii="Meiryo UI" w:eastAsia="Meiryo UI" w:hAnsi="Meiryo UI" w:hint="eastAsia"/>
        </w:rPr>
        <w:t>の</w:t>
      </w:r>
      <w:r w:rsidR="006173DA">
        <w:rPr>
          <w:rFonts w:ascii="Meiryo UI" w:eastAsia="Meiryo UI" w:hAnsi="Meiryo UI" w:hint="eastAsia"/>
        </w:rPr>
        <w:t>要支援</w:t>
      </w:r>
      <w:r w:rsidR="003229B6">
        <w:rPr>
          <w:rFonts w:ascii="Meiryo UI" w:eastAsia="Meiryo UI" w:hAnsi="Meiryo UI" w:hint="eastAsia"/>
        </w:rPr>
        <w:t>被保険者につ</w:t>
      </w:r>
      <w:r w:rsidR="007205BE">
        <w:rPr>
          <w:rFonts w:ascii="Meiryo UI" w:eastAsia="Meiryo UI" w:hAnsi="Meiryo UI" w:hint="eastAsia"/>
        </w:rPr>
        <w:t>いて</w:t>
      </w:r>
      <w:r w:rsidR="003229B6">
        <w:rPr>
          <w:rFonts w:ascii="Meiryo UI" w:eastAsia="Meiryo UI" w:hAnsi="Meiryo UI" w:hint="eastAsia"/>
        </w:rPr>
        <w:t>は、その市町</w:t>
      </w:r>
      <w:r w:rsidR="007205BE">
        <w:rPr>
          <w:rFonts w:ascii="Meiryo UI" w:eastAsia="Meiryo UI" w:hAnsi="Meiryo UI" w:hint="eastAsia"/>
        </w:rPr>
        <w:t>村</w:t>
      </w:r>
      <w:r w:rsidR="003229B6">
        <w:rPr>
          <w:rFonts w:ascii="Meiryo UI" w:eastAsia="Meiryo UI" w:hAnsi="Meiryo UI" w:hint="eastAsia"/>
        </w:rPr>
        <w:t>からの介護予防支援事業所の指定が別途必要となりますのでご注意ください。</w:t>
      </w:r>
      <w:r w:rsidR="00A2119F">
        <w:rPr>
          <w:rFonts w:ascii="Meiryo UI" w:eastAsia="Meiryo UI" w:hAnsi="Meiryo UI" w:hint="eastAsia"/>
        </w:rPr>
        <w:t>(</w:t>
      </w:r>
      <w:r w:rsidR="006173DA">
        <w:rPr>
          <w:rFonts w:ascii="Meiryo UI" w:eastAsia="Meiryo UI" w:hAnsi="Meiryo UI" w:hint="eastAsia"/>
        </w:rPr>
        <w:t>※住所地特例の場合は最後に記載している参考法令条文を参照してください。)</w:t>
      </w:r>
      <w:bookmarkStart w:id="0" w:name="_GoBack"/>
      <w:bookmarkEnd w:id="0"/>
    </w:p>
    <w:p w:rsidR="00136B71" w:rsidRDefault="00136B71">
      <w:pPr>
        <w:rPr>
          <w:rFonts w:ascii="Meiryo UI" w:eastAsia="Meiryo UI" w:hAnsi="Meiryo UI"/>
        </w:rPr>
      </w:pPr>
    </w:p>
    <w:p w:rsidR="006173DA" w:rsidRPr="000D485F" w:rsidRDefault="006173DA">
      <w:pPr>
        <w:rPr>
          <w:rFonts w:ascii="Meiryo UI" w:eastAsia="Meiryo UI" w:hAnsi="Meiryo UI" w:hint="eastAsia"/>
        </w:rPr>
      </w:pPr>
    </w:p>
    <w:p w:rsidR="00EE08BA" w:rsidRPr="00B728B7" w:rsidRDefault="001E783E">
      <w:pPr>
        <w:rPr>
          <w:rFonts w:ascii="Meiryo UI" w:eastAsia="Meiryo UI" w:hAnsi="Meiryo UI"/>
          <w:sz w:val="24"/>
        </w:rPr>
      </w:pPr>
      <w:r w:rsidRPr="00B728B7">
        <w:rPr>
          <w:rFonts w:ascii="Meiryo UI" w:eastAsia="Meiryo UI" w:hAnsi="Meiryo UI" w:hint="eastAsia"/>
          <w:sz w:val="24"/>
        </w:rPr>
        <w:lastRenderedPageBreak/>
        <w:t>【</w:t>
      </w:r>
      <w:r w:rsidR="00EE08BA" w:rsidRPr="00B728B7">
        <w:rPr>
          <w:rFonts w:ascii="Meiryo UI" w:eastAsia="Meiryo UI" w:hAnsi="Meiryo UI" w:hint="eastAsia"/>
          <w:sz w:val="24"/>
        </w:rPr>
        <w:t>申請にあたっての</w:t>
      </w:r>
      <w:r w:rsidRPr="00B728B7">
        <w:rPr>
          <w:rFonts w:ascii="Meiryo UI" w:eastAsia="Meiryo UI" w:hAnsi="Meiryo UI" w:hint="eastAsia"/>
          <w:sz w:val="24"/>
        </w:rPr>
        <w:t>注意事項】</w:t>
      </w:r>
    </w:p>
    <w:p w:rsidR="006E307A" w:rsidRDefault="006E307A">
      <w:pPr>
        <w:rPr>
          <w:rFonts w:ascii="Meiryo UI" w:eastAsia="Meiryo UI" w:hAnsi="Meiryo UI"/>
          <w:b/>
        </w:rPr>
      </w:pPr>
      <w:r w:rsidRPr="006E7D78">
        <w:rPr>
          <w:rFonts w:ascii="Meiryo UI" w:eastAsia="Meiryo UI" w:hAnsi="Meiryo UI" w:hint="eastAsia"/>
          <w:b/>
        </w:rPr>
        <w:t>１．経過措置規定</w:t>
      </w:r>
      <w:r w:rsidR="007A3FA2">
        <w:rPr>
          <w:rFonts w:ascii="Meiryo UI" w:eastAsia="Meiryo UI" w:hAnsi="Meiryo UI" w:hint="eastAsia"/>
          <w:b/>
        </w:rPr>
        <w:t>が適用されている</w:t>
      </w:r>
      <w:r w:rsidRPr="006E7D78">
        <w:rPr>
          <w:rFonts w:ascii="Meiryo UI" w:eastAsia="Meiryo UI" w:hAnsi="Meiryo UI" w:hint="eastAsia"/>
          <w:b/>
        </w:rPr>
        <w:t>事業所の場合</w:t>
      </w:r>
      <w:r w:rsidR="007A3FA2">
        <w:rPr>
          <w:rFonts w:ascii="Meiryo UI" w:eastAsia="Meiryo UI" w:hAnsi="Meiryo UI" w:hint="eastAsia"/>
          <w:b/>
        </w:rPr>
        <w:t>の申請</w:t>
      </w:r>
    </w:p>
    <w:p w:rsidR="00816895" w:rsidRDefault="007A3FA2">
      <w:pPr>
        <w:rPr>
          <w:rFonts w:ascii="Meiryo UI" w:eastAsia="Meiryo UI" w:hAnsi="Meiryo UI"/>
        </w:rPr>
      </w:pPr>
      <w:r>
        <w:rPr>
          <w:rFonts w:ascii="Meiryo UI" w:eastAsia="Meiryo UI" w:hAnsi="Meiryo UI" w:hint="eastAsia"/>
          <w:b/>
        </w:rPr>
        <w:t xml:space="preserve">　</w:t>
      </w:r>
      <w:r w:rsidR="00D85DA4" w:rsidRPr="00D85DA4">
        <w:rPr>
          <w:rFonts w:ascii="Meiryo UI" w:eastAsia="Meiryo UI" w:hAnsi="Meiryo UI" w:hint="eastAsia"/>
        </w:rPr>
        <w:t>指定</w:t>
      </w:r>
      <w:r>
        <w:rPr>
          <w:rFonts w:ascii="Meiryo UI" w:eastAsia="Meiryo UI" w:hAnsi="Meiryo UI" w:hint="eastAsia"/>
        </w:rPr>
        <w:t>居宅介護支援事業所が指定を受けて介護予防支援業務を</w:t>
      </w:r>
      <w:r w:rsidR="00D85DA4">
        <w:rPr>
          <w:rFonts w:ascii="Meiryo UI" w:eastAsia="Meiryo UI" w:hAnsi="Meiryo UI" w:hint="eastAsia"/>
        </w:rPr>
        <w:t>新たに</w:t>
      </w:r>
      <w:r>
        <w:rPr>
          <w:rFonts w:ascii="Meiryo UI" w:eastAsia="Meiryo UI" w:hAnsi="Meiryo UI" w:hint="eastAsia"/>
        </w:rPr>
        <w:t>行う場合</w:t>
      </w:r>
      <w:r w:rsidR="001E783E">
        <w:rPr>
          <w:rFonts w:ascii="Meiryo UI" w:eastAsia="Meiryo UI" w:hAnsi="Meiryo UI" w:hint="eastAsia"/>
        </w:rPr>
        <w:t>、</w:t>
      </w:r>
      <w:r w:rsidRPr="00B12408">
        <w:rPr>
          <w:rFonts w:ascii="Meiryo UI" w:eastAsia="Meiryo UI" w:hAnsi="Meiryo UI" w:hint="eastAsia"/>
          <w:u w:val="single"/>
        </w:rPr>
        <w:t>管理者は</w:t>
      </w:r>
      <w:r w:rsidR="00B12408">
        <w:rPr>
          <w:rFonts w:ascii="Meiryo UI" w:eastAsia="Meiryo UI" w:hAnsi="Meiryo UI" w:hint="eastAsia"/>
          <w:u w:val="single"/>
        </w:rPr>
        <w:t>原則として</w:t>
      </w:r>
      <w:r w:rsidR="001E783E" w:rsidRPr="00B12408">
        <w:rPr>
          <w:rFonts w:ascii="Meiryo UI" w:eastAsia="Meiryo UI" w:hAnsi="Meiryo UI" w:hint="eastAsia"/>
          <w:u w:val="single"/>
        </w:rPr>
        <w:t>主任介護支援専門員であることが必要です。</w:t>
      </w:r>
      <w:r w:rsidR="001E783E">
        <w:rPr>
          <w:rFonts w:ascii="Meiryo UI" w:eastAsia="Meiryo UI" w:hAnsi="Meiryo UI" w:hint="eastAsia"/>
        </w:rPr>
        <w:t>現在</w:t>
      </w:r>
      <w:r w:rsidR="00816895">
        <w:rPr>
          <w:rFonts w:ascii="Meiryo UI" w:eastAsia="Meiryo UI" w:hAnsi="Meiryo UI" w:hint="eastAsia"/>
        </w:rPr>
        <w:t>経過措置規定（※）</w:t>
      </w:r>
      <w:r w:rsidR="001E783E">
        <w:rPr>
          <w:rFonts w:ascii="Meiryo UI" w:eastAsia="Meiryo UI" w:hAnsi="Meiryo UI" w:hint="eastAsia"/>
        </w:rPr>
        <w:t>で主任介護支援専門員でない者が管理者になっている</w:t>
      </w:r>
      <w:r>
        <w:rPr>
          <w:rFonts w:ascii="Meiryo UI" w:eastAsia="Meiryo UI" w:hAnsi="Meiryo UI" w:hint="eastAsia"/>
        </w:rPr>
        <w:t>居宅介護支援</w:t>
      </w:r>
      <w:r w:rsidR="001E783E">
        <w:rPr>
          <w:rFonts w:ascii="Meiryo UI" w:eastAsia="Meiryo UI" w:hAnsi="Meiryo UI" w:hint="eastAsia"/>
        </w:rPr>
        <w:t>事業所については</w:t>
      </w:r>
      <w:r>
        <w:rPr>
          <w:rFonts w:ascii="Meiryo UI" w:eastAsia="Meiryo UI" w:hAnsi="Meiryo UI" w:hint="eastAsia"/>
        </w:rPr>
        <w:t>、</w:t>
      </w:r>
      <w:r w:rsidR="00D85DA4">
        <w:rPr>
          <w:rFonts w:ascii="Meiryo UI" w:eastAsia="Meiryo UI" w:hAnsi="Meiryo UI" w:hint="eastAsia"/>
        </w:rPr>
        <w:t>基準を満たしていないため</w:t>
      </w:r>
      <w:r>
        <w:rPr>
          <w:rFonts w:ascii="Meiryo UI" w:eastAsia="Meiryo UI" w:hAnsi="Meiryo UI" w:hint="eastAsia"/>
        </w:rPr>
        <w:t>今回の</w:t>
      </w:r>
      <w:r w:rsidR="001E783E">
        <w:rPr>
          <w:rFonts w:ascii="Meiryo UI" w:eastAsia="Meiryo UI" w:hAnsi="Meiryo UI" w:hint="eastAsia"/>
        </w:rPr>
        <w:t>申請</w:t>
      </w:r>
      <w:r>
        <w:rPr>
          <w:rFonts w:ascii="Meiryo UI" w:eastAsia="Meiryo UI" w:hAnsi="Meiryo UI" w:hint="eastAsia"/>
        </w:rPr>
        <w:t>は</w:t>
      </w:r>
      <w:r w:rsidR="001E783E">
        <w:rPr>
          <w:rFonts w:ascii="Meiryo UI" w:eastAsia="Meiryo UI" w:hAnsi="Meiryo UI" w:hint="eastAsia"/>
        </w:rPr>
        <w:t>できません。</w:t>
      </w:r>
      <w:r>
        <w:rPr>
          <w:rFonts w:ascii="Meiryo UI" w:eastAsia="Meiryo UI" w:hAnsi="Meiryo UI" w:hint="eastAsia"/>
        </w:rPr>
        <w:t>指定を受ける場合は主任介護支援専門員研修を修了した管理者に変更してから申請してください。</w:t>
      </w:r>
    </w:p>
    <w:p w:rsidR="007A3FA2" w:rsidRDefault="00816895">
      <w:pPr>
        <w:rPr>
          <w:rFonts w:ascii="Meiryo UI" w:eastAsia="Meiryo UI" w:hAnsi="Meiryo UI"/>
        </w:rPr>
      </w:pPr>
      <w:r>
        <w:rPr>
          <w:rFonts w:ascii="Meiryo UI" w:eastAsia="Meiryo UI" w:hAnsi="Meiryo UI" w:hint="eastAsia"/>
        </w:rPr>
        <w:t>（※）令和３年３月３１日時点で主任介護支援専門員でない者が管理者になっている事業所は、</w:t>
      </w:r>
    </w:p>
    <w:p w:rsidR="00D85DA4" w:rsidRDefault="007A3FA2">
      <w:pPr>
        <w:rPr>
          <w:rFonts w:ascii="Meiryo UI" w:eastAsia="Meiryo UI" w:hAnsi="Meiryo UI"/>
        </w:rPr>
      </w:pPr>
      <w:r>
        <w:rPr>
          <w:rFonts w:ascii="Meiryo UI" w:eastAsia="Meiryo UI" w:hAnsi="Meiryo UI" w:hint="eastAsia"/>
        </w:rPr>
        <w:t xml:space="preserve">　</w:t>
      </w:r>
      <w:r w:rsidR="00816895">
        <w:rPr>
          <w:rFonts w:ascii="Meiryo UI" w:eastAsia="Meiryo UI" w:hAnsi="Meiryo UI" w:hint="eastAsia"/>
        </w:rPr>
        <w:t>その者</w:t>
      </w:r>
      <w:r w:rsidR="0037511B">
        <w:rPr>
          <w:rFonts w:ascii="Meiryo UI" w:eastAsia="Meiryo UI" w:hAnsi="Meiryo UI" w:hint="eastAsia"/>
        </w:rPr>
        <w:t>が</w:t>
      </w:r>
      <w:r w:rsidR="00D85DA4">
        <w:rPr>
          <w:rFonts w:ascii="Meiryo UI" w:eastAsia="Meiryo UI" w:hAnsi="Meiryo UI" w:hint="eastAsia"/>
        </w:rPr>
        <w:t>継続して</w:t>
      </w:r>
      <w:r w:rsidR="0037511B">
        <w:rPr>
          <w:rFonts w:ascii="Meiryo UI" w:eastAsia="Meiryo UI" w:hAnsi="Meiryo UI" w:hint="eastAsia"/>
        </w:rPr>
        <w:t>管理者である限り</w:t>
      </w:r>
      <w:r w:rsidR="00816895">
        <w:rPr>
          <w:rFonts w:ascii="Meiryo UI" w:eastAsia="Meiryo UI" w:hAnsi="Meiryo UI" w:hint="eastAsia"/>
        </w:rPr>
        <w:t>令和９年３月３１日までは主任介護支援専門員でなくても管</w:t>
      </w:r>
    </w:p>
    <w:p w:rsidR="000D485F" w:rsidRDefault="00D85DA4">
      <w:pPr>
        <w:rPr>
          <w:rFonts w:ascii="Meiryo UI" w:eastAsia="Meiryo UI" w:hAnsi="Meiryo UI"/>
        </w:rPr>
      </w:pPr>
      <w:r>
        <w:rPr>
          <w:rFonts w:ascii="Meiryo UI" w:eastAsia="Meiryo UI" w:hAnsi="Meiryo UI" w:hint="eastAsia"/>
        </w:rPr>
        <w:t xml:space="preserve">　</w:t>
      </w:r>
      <w:r w:rsidR="0037511B">
        <w:rPr>
          <w:rFonts w:ascii="Meiryo UI" w:eastAsia="Meiryo UI" w:hAnsi="Meiryo UI" w:hint="eastAsia"/>
        </w:rPr>
        <w:t>理</w:t>
      </w:r>
      <w:r w:rsidR="00816895">
        <w:rPr>
          <w:rFonts w:ascii="Meiryo UI" w:eastAsia="Meiryo UI" w:hAnsi="Meiryo UI" w:hint="eastAsia"/>
        </w:rPr>
        <w:t>者</w:t>
      </w:r>
      <w:r w:rsidR="007A3FA2">
        <w:rPr>
          <w:rFonts w:ascii="Meiryo UI" w:eastAsia="Meiryo UI" w:hAnsi="Meiryo UI" w:hint="eastAsia"/>
        </w:rPr>
        <w:t>となることができる規定。</w:t>
      </w:r>
    </w:p>
    <w:p w:rsidR="00A2119F" w:rsidRPr="0037511B" w:rsidRDefault="00A2119F">
      <w:pPr>
        <w:rPr>
          <w:rFonts w:ascii="Meiryo UI" w:eastAsia="Meiryo UI" w:hAnsi="Meiryo UI" w:hint="eastAsia"/>
        </w:rPr>
      </w:pPr>
    </w:p>
    <w:p w:rsidR="006E307A" w:rsidRPr="006E7D78" w:rsidRDefault="006E307A">
      <w:pPr>
        <w:rPr>
          <w:rFonts w:ascii="Meiryo UI" w:eastAsia="Meiryo UI" w:hAnsi="Meiryo UI"/>
          <w:b/>
        </w:rPr>
      </w:pPr>
      <w:r w:rsidRPr="006E7D78">
        <w:rPr>
          <w:rFonts w:ascii="Meiryo UI" w:eastAsia="Meiryo UI" w:hAnsi="Meiryo UI" w:hint="eastAsia"/>
          <w:b/>
        </w:rPr>
        <w:t>２．法人の定款等について</w:t>
      </w:r>
    </w:p>
    <w:p w:rsidR="006E307A" w:rsidRPr="00B12408" w:rsidRDefault="006E307A">
      <w:pPr>
        <w:rPr>
          <w:rFonts w:ascii="Meiryo UI" w:eastAsia="Meiryo UI" w:hAnsi="Meiryo UI"/>
          <w:u w:val="single"/>
        </w:rPr>
      </w:pPr>
      <w:r>
        <w:rPr>
          <w:rFonts w:ascii="Meiryo UI" w:eastAsia="Meiryo UI" w:hAnsi="Meiryo UI" w:hint="eastAsia"/>
        </w:rPr>
        <w:t xml:space="preserve">　　</w:t>
      </w:r>
      <w:r w:rsidR="0037511B">
        <w:rPr>
          <w:rFonts w:ascii="Meiryo UI" w:eastAsia="Meiryo UI" w:hAnsi="Meiryo UI" w:hint="eastAsia"/>
        </w:rPr>
        <w:t>居宅介護支援事業所が、</w:t>
      </w:r>
      <w:r>
        <w:rPr>
          <w:rFonts w:ascii="Meiryo UI" w:eastAsia="Meiryo UI" w:hAnsi="Meiryo UI" w:hint="eastAsia"/>
        </w:rPr>
        <w:t>介護予防支援事業所の指定を受ける場合は、法人の定款の目的に“</w:t>
      </w:r>
      <w:r w:rsidRPr="00B12408">
        <w:rPr>
          <w:rFonts w:ascii="Meiryo UI" w:eastAsia="Meiryo UI" w:hAnsi="Meiryo UI" w:hint="eastAsia"/>
          <w:u w:val="single"/>
        </w:rPr>
        <w:t>介</w:t>
      </w:r>
    </w:p>
    <w:p w:rsidR="00A65AA0" w:rsidRDefault="006E307A">
      <w:pPr>
        <w:rPr>
          <w:rFonts w:ascii="Meiryo UI" w:eastAsia="Meiryo UI" w:hAnsi="Meiryo UI"/>
        </w:rPr>
      </w:pPr>
      <w:r w:rsidRPr="00B12408">
        <w:rPr>
          <w:rFonts w:ascii="Meiryo UI" w:eastAsia="Meiryo UI" w:hAnsi="Meiryo UI" w:hint="eastAsia"/>
          <w:u w:val="single"/>
        </w:rPr>
        <w:t xml:space="preserve"> 護保険法に基づく介護予防支援事業”</w:t>
      </w:r>
      <w:r w:rsidR="00A65AA0">
        <w:rPr>
          <w:rFonts w:ascii="Meiryo UI" w:eastAsia="Meiryo UI" w:hAnsi="Meiryo UI" w:hint="eastAsia"/>
        </w:rPr>
        <w:t>等の介護予防支援事業を実施する項目が記</w:t>
      </w:r>
      <w:r>
        <w:rPr>
          <w:rFonts w:ascii="Meiryo UI" w:eastAsia="Meiryo UI" w:hAnsi="Meiryo UI" w:hint="eastAsia"/>
        </w:rPr>
        <w:t>載されている必</w:t>
      </w:r>
    </w:p>
    <w:p w:rsidR="001E783E" w:rsidRDefault="00A65AA0">
      <w:pPr>
        <w:rPr>
          <w:rFonts w:ascii="Meiryo UI" w:eastAsia="Meiryo UI" w:hAnsi="Meiryo UI"/>
        </w:rPr>
      </w:pPr>
      <w:r>
        <w:rPr>
          <w:rFonts w:ascii="Meiryo UI" w:eastAsia="Meiryo UI" w:hAnsi="Meiryo UI" w:hint="eastAsia"/>
        </w:rPr>
        <w:t xml:space="preserve"> </w:t>
      </w:r>
      <w:r w:rsidR="006E307A">
        <w:rPr>
          <w:rFonts w:ascii="Meiryo UI" w:eastAsia="Meiryo UI" w:hAnsi="Meiryo UI" w:hint="eastAsia"/>
        </w:rPr>
        <w:t>要があります。</w:t>
      </w:r>
    </w:p>
    <w:p w:rsidR="007A3FA2" w:rsidRDefault="007A3FA2">
      <w:pPr>
        <w:rPr>
          <w:rFonts w:ascii="Meiryo UI" w:eastAsia="Meiryo UI" w:hAnsi="Meiryo UI"/>
        </w:rPr>
      </w:pPr>
    </w:p>
    <w:p w:rsidR="006E307A" w:rsidRPr="007A3FA2" w:rsidRDefault="006E307A">
      <w:pPr>
        <w:rPr>
          <w:rFonts w:ascii="Meiryo UI" w:eastAsia="Meiryo UI" w:hAnsi="Meiryo UI"/>
          <w:b/>
        </w:rPr>
      </w:pPr>
      <w:r w:rsidRPr="007A3FA2">
        <w:rPr>
          <w:rFonts w:ascii="Meiryo UI" w:eastAsia="Meiryo UI" w:hAnsi="Meiryo UI" w:hint="eastAsia"/>
          <w:b/>
        </w:rPr>
        <w:t>３．</w:t>
      </w:r>
      <w:r w:rsidR="007A3FA2" w:rsidRPr="007A3FA2">
        <w:rPr>
          <w:rFonts w:ascii="Meiryo UI" w:eastAsia="Meiryo UI" w:hAnsi="Meiryo UI" w:hint="eastAsia"/>
          <w:b/>
        </w:rPr>
        <w:t>新規</w:t>
      </w:r>
      <w:r w:rsidRPr="007A3FA2">
        <w:rPr>
          <w:rFonts w:ascii="Meiryo UI" w:eastAsia="Meiryo UI" w:hAnsi="Meiryo UI" w:hint="eastAsia"/>
          <w:b/>
        </w:rPr>
        <w:t>指定手数料について</w:t>
      </w:r>
    </w:p>
    <w:p w:rsidR="006E7D78" w:rsidRDefault="006E307A">
      <w:pPr>
        <w:rPr>
          <w:rFonts w:ascii="Meiryo UI" w:eastAsia="Meiryo UI" w:hAnsi="Meiryo UI"/>
        </w:rPr>
      </w:pPr>
      <w:r>
        <w:rPr>
          <w:rFonts w:ascii="Meiryo UI" w:eastAsia="Meiryo UI" w:hAnsi="Meiryo UI" w:hint="eastAsia"/>
        </w:rPr>
        <w:t xml:space="preserve">　　介護保険法</w:t>
      </w:r>
      <w:r w:rsidR="006E7D78">
        <w:rPr>
          <w:rFonts w:ascii="Meiryo UI" w:eastAsia="Meiryo UI" w:hAnsi="Meiryo UI" w:hint="eastAsia"/>
        </w:rPr>
        <w:t>第１１５条の２２第１項の規定による指定介護予防支援事業者の指定の申請に</w:t>
      </w:r>
    </w:p>
    <w:p w:rsidR="001A125C" w:rsidRDefault="006E7D78">
      <w:pPr>
        <w:rPr>
          <w:rFonts w:ascii="Meiryo UI" w:eastAsia="Meiryo UI" w:hAnsi="Meiryo UI"/>
        </w:rPr>
      </w:pPr>
      <w:r>
        <w:rPr>
          <w:rFonts w:ascii="Meiryo UI" w:eastAsia="Meiryo UI" w:hAnsi="Meiryo UI" w:hint="eastAsia"/>
        </w:rPr>
        <w:t xml:space="preserve">　対する審査については、福岡県介護保険広域連合手数料条例により、手数料</w:t>
      </w:r>
      <w:r w:rsidR="001A125C">
        <w:rPr>
          <w:rFonts w:ascii="Meiryo UI" w:eastAsia="Meiryo UI" w:hAnsi="Meiryo UI" w:hint="eastAsia"/>
        </w:rPr>
        <w:t>として３０，０００</w:t>
      </w:r>
    </w:p>
    <w:p w:rsidR="006E7D78" w:rsidRDefault="001A125C">
      <w:pPr>
        <w:rPr>
          <w:rFonts w:ascii="Meiryo UI" w:eastAsia="Meiryo UI" w:hAnsi="Meiryo UI"/>
        </w:rPr>
      </w:pPr>
      <w:r>
        <w:rPr>
          <w:rFonts w:ascii="Meiryo UI" w:eastAsia="Meiryo UI" w:hAnsi="Meiryo UI" w:hint="eastAsia"/>
        </w:rPr>
        <w:t xml:space="preserve">　円の</w:t>
      </w:r>
      <w:r w:rsidR="006E7D78">
        <w:rPr>
          <w:rFonts w:ascii="Meiryo UI" w:eastAsia="Meiryo UI" w:hAnsi="Meiryo UI" w:hint="eastAsia"/>
        </w:rPr>
        <w:t>納付をお願いします。</w:t>
      </w:r>
    </w:p>
    <w:p w:rsidR="007A3FA2" w:rsidRDefault="001A125C">
      <w:pPr>
        <w:rPr>
          <w:rFonts w:ascii="Meiryo UI" w:eastAsia="Meiryo UI" w:hAnsi="Meiryo UI"/>
        </w:rPr>
      </w:pPr>
      <w:r>
        <w:rPr>
          <w:rFonts w:ascii="Meiryo UI" w:eastAsia="Meiryo UI" w:hAnsi="Meiryo UI" w:hint="eastAsia"/>
        </w:rPr>
        <w:t xml:space="preserve">　　</w:t>
      </w:r>
      <w:r w:rsidR="007A3FA2">
        <w:rPr>
          <w:rFonts w:ascii="Meiryo UI" w:eastAsia="Meiryo UI" w:hAnsi="Meiryo UI" w:hint="eastAsia"/>
        </w:rPr>
        <w:t xml:space="preserve">　※ 申請</w:t>
      </w:r>
      <w:r w:rsidR="00311034">
        <w:rPr>
          <w:rFonts w:ascii="Meiryo UI" w:eastAsia="Meiryo UI" w:hAnsi="Meiryo UI" w:hint="eastAsia"/>
        </w:rPr>
        <w:t>書を受領してから</w:t>
      </w:r>
      <w:r w:rsidR="007A3FA2">
        <w:rPr>
          <w:rFonts w:ascii="Meiryo UI" w:eastAsia="Meiryo UI" w:hAnsi="Meiryo UI" w:hint="eastAsia"/>
        </w:rPr>
        <w:t>手数料納付書を送付しますので期限まで</w:t>
      </w:r>
      <w:r w:rsidR="00311034">
        <w:rPr>
          <w:rFonts w:ascii="Meiryo UI" w:eastAsia="Meiryo UI" w:hAnsi="Meiryo UI" w:hint="eastAsia"/>
        </w:rPr>
        <w:t>に</w:t>
      </w:r>
      <w:r w:rsidR="007A3FA2">
        <w:rPr>
          <w:rFonts w:ascii="Meiryo UI" w:eastAsia="Meiryo UI" w:hAnsi="Meiryo UI" w:hint="eastAsia"/>
        </w:rPr>
        <w:t>納付してください。</w:t>
      </w:r>
    </w:p>
    <w:p w:rsidR="006E7D78" w:rsidRPr="00311034" w:rsidRDefault="006E7D78">
      <w:pPr>
        <w:rPr>
          <w:rFonts w:ascii="Meiryo UI" w:eastAsia="Meiryo UI" w:hAnsi="Meiryo UI"/>
        </w:rPr>
      </w:pPr>
    </w:p>
    <w:p w:rsidR="00311034" w:rsidRDefault="00A65AA0">
      <w:pPr>
        <w:rPr>
          <w:rFonts w:ascii="Meiryo UI" w:eastAsia="Meiryo UI" w:hAnsi="Meiryo UI"/>
          <w:b/>
        </w:rPr>
      </w:pPr>
      <w:r w:rsidRPr="00A65AA0">
        <w:rPr>
          <w:rFonts w:ascii="Meiryo UI" w:eastAsia="Meiryo UI" w:hAnsi="Meiryo UI" w:hint="eastAsia"/>
          <w:b/>
        </w:rPr>
        <w:t>４</w:t>
      </w:r>
      <w:r w:rsidR="00311034">
        <w:rPr>
          <w:rFonts w:ascii="Meiryo UI" w:eastAsia="Meiryo UI" w:hAnsi="Meiryo UI" w:hint="eastAsia"/>
          <w:b/>
        </w:rPr>
        <w:t>.</w:t>
      </w:r>
      <w:r w:rsidR="00311034">
        <w:rPr>
          <w:rFonts w:ascii="Meiryo UI" w:eastAsia="Meiryo UI" w:hAnsi="Meiryo UI"/>
          <w:b/>
        </w:rPr>
        <w:t xml:space="preserve"> </w:t>
      </w:r>
      <w:r w:rsidR="00311034">
        <w:rPr>
          <w:rFonts w:ascii="Meiryo UI" w:eastAsia="Meiryo UI" w:hAnsi="Meiryo UI" w:hint="eastAsia"/>
          <w:b/>
        </w:rPr>
        <w:t>指定について</w:t>
      </w:r>
    </w:p>
    <w:p w:rsidR="00926FAD" w:rsidRDefault="00311034">
      <w:pPr>
        <w:rPr>
          <w:rFonts w:ascii="Meiryo UI" w:eastAsia="Meiryo UI" w:hAnsi="Meiryo UI"/>
        </w:rPr>
      </w:pPr>
      <w:r>
        <w:rPr>
          <w:rFonts w:ascii="Meiryo UI" w:eastAsia="Meiryo UI" w:hAnsi="Meiryo UI" w:hint="eastAsia"/>
          <w:b/>
        </w:rPr>
        <w:t xml:space="preserve">　</w:t>
      </w:r>
      <w:r w:rsidR="00926FAD">
        <w:rPr>
          <w:rFonts w:ascii="Meiryo UI" w:eastAsia="Meiryo UI" w:hAnsi="Meiryo UI" w:hint="eastAsia"/>
        </w:rPr>
        <w:t xml:space="preserve">　 ・ 添付ファイルをダウンロードし、必要事項を記載のうえ福岡県介護保険広域連合指定係まで</w:t>
      </w:r>
    </w:p>
    <w:p w:rsidR="00B728B7" w:rsidRDefault="00926FAD">
      <w:pPr>
        <w:rPr>
          <w:rFonts w:ascii="Meiryo UI" w:eastAsia="Meiryo UI" w:hAnsi="Meiryo UI"/>
        </w:rPr>
      </w:pPr>
      <w:r>
        <w:rPr>
          <w:rFonts w:ascii="Meiryo UI" w:eastAsia="Meiryo UI" w:hAnsi="Meiryo UI" w:hint="eastAsia"/>
        </w:rPr>
        <w:t xml:space="preserve">　　　次の方法で提出してください。書類への押印は不要です。</w:t>
      </w:r>
      <w:r w:rsidR="00B728B7">
        <w:rPr>
          <w:rFonts w:ascii="Meiryo UI" w:eastAsia="Meiryo UI" w:hAnsi="Meiryo UI" w:hint="eastAsia"/>
        </w:rPr>
        <w:t xml:space="preserve">履歴事項全部証明の提出が必要な場　　　</w:t>
      </w:r>
    </w:p>
    <w:p w:rsidR="00926FAD" w:rsidRDefault="00B728B7">
      <w:pPr>
        <w:rPr>
          <w:rFonts w:ascii="Meiryo UI" w:eastAsia="Meiryo UI" w:hAnsi="Meiryo UI"/>
        </w:rPr>
      </w:pPr>
      <w:r>
        <w:rPr>
          <w:rFonts w:ascii="Meiryo UI" w:eastAsia="Meiryo UI" w:hAnsi="Meiryo UI" w:hint="eastAsia"/>
        </w:rPr>
        <w:t xml:space="preserve">　　　合は郵送もしくは持参ください。</w:t>
      </w:r>
    </w:p>
    <w:p w:rsidR="00926FAD" w:rsidRDefault="00926FAD">
      <w:pPr>
        <w:rPr>
          <w:rFonts w:ascii="Meiryo UI" w:eastAsia="Meiryo UI" w:hAnsi="Meiryo UI"/>
        </w:rPr>
      </w:pPr>
    </w:p>
    <w:p w:rsidR="00926FAD" w:rsidRDefault="00926FAD">
      <w:pPr>
        <w:rPr>
          <w:rFonts w:ascii="Meiryo UI" w:eastAsia="Meiryo UI" w:hAnsi="Meiryo UI"/>
        </w:rPr>
      </w:pPr>
      <w:r>
        <w:rPr>
          <w:rFonts w:ascii="Meiryo UI" w:eastAsia="Meiryo UI" w:hAnsi="Meiryo UI" w:hint="eastAsia"/>
        </w:rPr>
        <w:t xml:space="preserve">　　 ① 郵送 〒</w:t>
      </w:r>
      <w:r>
        <w:rPr>
          <w:rFonts w:ascii="Meiryo UI" w:eastAsia="Meiryo UI" w:hAnsi="Meiryo UI"/>
        </w:rPr>
        <w:t xml:space="preserve">812-0044 </w:t>
      </w:r>
      <w:r>
        <w:rPr>
          <w:rFonts w:ascii="Meiryo UI" w:eastAsia="Meiryo UI" w:hAnsi="Meiryo UI" w:hint="eastAsia"/>
        </w:rPr>
        <w:t>福岡市博多区千代４丁目１－２７ 福岡県自治会館３Ｆ</w:t>
      </w:r>
    </w:p>
    <w:p w:rsidR="00B728B7" w:rsidRDefault="00926FAD">
      <w:pPr>
        <w:rPr>
          <w:rFonts w:ascii="Meiryo UI" w:eastAsia="Meiryo UI" w:hAnsi="Meiryo UI"/>
        </w:rPr>
      </w:pPr>
      <w:r>
        <w:rPr>
          <w:rFonts w:ascii="Meiryo UI" w:eastAsia="Meiryo UI" w:hAnsi="Meiryo UI" w:hint="eastAsia"/>
        </w:rPr>
        <w:t xml:space="preserve">　　 ② 電子メール  </w:t>
      </w:r>
      <w:hyperlink r:id="rId7" w:history="1">
        <w:r w:rsidRPr="00516366">
          <w:rPr>
            <w:rStyle w:val="a7"/>
            <w:rFonts w:ascii="Meiryo UI" w:eastAsia="Meiryo UI" w:hAnsi="Meiryo UI"/>
          </w:rPr>
          <w:t>shitei@fukuoka-kaigo.jp</w:t>
        </w:r>
      </w:hyperlink>
      <w:r>
        <w:rPr>
          <w:rFonts w:ascii="Meiryo UI" w:eastAsia="Meiryo UI" w:hAnsi="Meiryo UI" w:hint="eastAsia"/>
        </w:rPr>
        <w:t xml:space="preserve"> </w:t>
      </w:r>
    </w:p>
    <w:p w:rsidR="00926FAD" w:rsidRDefault="00926FAD">
      <w:pPr>
        <w:rPr>
          <w:rFonts w:ascii="Meiryo UI" w:eastAsia="Meiryo UI" w:hAnsi="Meiryo UI"/>
        </w:rPr>
      </w:pPr>
      <w:r>
        <w:rPr>
          <w:rFonts w:ascii="Meiryo UI" w:eastAsia="Meiryo UI" w:hAnsi="Meiryo UI"/>
        </w:rPr>
        <w:t xml:space="preserve"> </w:t>
      </w:r>
      <w:r>
        <w:rPr>
          <w:rFonts w:ascii="Meiryo UI" w:eastAsia="Meiryo UI" w:hAnsi="Meiryo UI" w:hint="eastAsia"/>
        </w:rPr>
        <w:t xml:space="preserve">　　③ 持参</w:t>
      </w:r>
      <w:r w:rsidR="00EE08BA">
        <w:rPr>
          <w:rFonts w:ascii="Meiryo UI" w:eastAsia="Meiryo UI" w:hAnsi="Meiryo UI" w:hint="eastAsia"/>
        </w:rPr>
        <w:t xml:space="preserve">　　　　　　　　　　　　　　　　　　</w:t>
      </w:r>
      <w:r>
        <w:rPr>
          <w:rFonts w:ascii="Meiryo UI" w:eastAsia="Meiryo UI" w:hAnsi="Meiryo UI"/>
        </w:rPr>
        <w:br/>
      </w:r>
    </w:p>
    <w:p w:rsidR="00926FAD" w:rsidRPr="001A125C" w:rsidRDefault="00926FAD">
      <w:pPr>
        <w:rPr>
          <w:rFonts w:ascii="Meiryo UI" w:eastAsia="Meiryo UI" w:hAnsi="Meiryo UI"/>
          <w:b/>
        </w:rPr>
      </w:pPr>
      <w:r w:rsidRPr="001A125C">
        <w:rPr>
          <w:rFonts w:ascii="Meiryo UI" w:eastAsia="Meiryo UI" w:hAnsi="Meiryo UI" w:hint="eastAsia"/>
          <w:b/>
        </w:rPr>
        <w:t>５．申請書類について</w:t>
      </w:r>
    </w:p>
    <w:p w:rsidR="001A125C" w:rsidRDefault="00926FAD">
      <w:pPr>
        <w:rPr>
          <w:rFonts w:ascii="Meiryo UI" w:eastAsia="Meiryo UI" w:hAnsi="Meiryo UI"/>
        </w:rPr>
      </w:pPr>
      <w:r>
        <w:rPr>
          <w:rFonts w:ascii="Meiryo UI" w:eastAsia="Meiryo UI" w:hAnsi="Meiryo UI" w:hint="eastAsia"/>
        </w:rPr>
        <w:t xml:space="preserve">　　　申請書類については</w:t>
      </w:r>
      <w:r w:rsidR="001A125C">
        <w:rPr>
          <w:rFonts w:ascii="Meiryo UI" w:eastAsia="Meiryo UI" w:hAnsi="Meiryo UI" w:hint="eastAsia"/>
        </w:rPr>
        <w:t>、指定居宅介護支援事業所として既に提出した書類で、変更がない場合は</w:t>
      </w:r>
    </w:p>
    <w:p w:rsidR="00B728B7" w:rsidRDefault="001A125C">
      <w:pPr>
        <w:rPr>
          <w:rFonts w:ascii="Meiryo UI" w:eastAsia="Meiryo UI" w:hAnsi="Meiryo UI"/>
        </w:rPr>
      </w:pPr>
      <w:r>
        <w:rPr>
          <w:rFonts w:ascii="Meiryo UI" w:eastAsia="Meiryo UI" w:hAnsi="Meiryo UI" w:hint="eastAsia"/>
        </w:rPr>
        <w:t xml:space="preserve">　　</w:t>
      </w:r>
      <w:r w:rsidR="00926FAD">
        <w:rPr>
          <w:rFonts w:ascii="Meiryo UI" w:eastAsia="Meiryo UI" w:hAnsi="Meiryo UI" w:hint="eastAsia"/>
        </w:rPr>
        <w:t>省略できるものもあります。</w:t>
      </w:r>
      <w:r>
        <w:rPr>
          <w:rFonts w:ascii="Meiryo UI" w:eastAsia="Meiryo UI" w:hAnsi="Meiryo UI" w:hint="eastAsia"/>
        </w:rPr>
        <w:t>ただし、申請書、付表、付表別紙、勤務形態一覧</w:t>
      </w:r>
      <w:r w:rsidR="00622551">
        <w:rPr>
          <w:rFonts w:ascii="Meiryo UI" w:eastAsia="Meiryo UI" w:hAnsi="Meiryo UI" w:hint="eastAsia"/>
        </w:rPr>
        <w:t>、運営規程（介護予</w:t>
      </w:r>
    </w:p>
    <w:p w:rsidR="00B728B7" w:rsidRDefault="00B728B7">
      <w:pPr>
        <w:rPr>
          <w:rFonts w:ascii="Meiryo UI" w:eastAsia="Meiryo UI" w:hAnsi="Meiryo UI"/>
        </w:rPr>
      </w:pPr>
      <w:r>
        <w:rPr>
          <w:rFonts w:ascii="Meiryo UI" w:eastAsia="Meiryo UI" w:hAnsi="Meiryo UI" w:hint="eastAsia"/>
        </w:rPr>
        <w:t xml:space="preserve">　　</w:t>
      </w:r>
      <w:r w:rsidR="00622551">
        <w:rPr>
          <w:rFonts w:ascii="Meiryo UI" w:eastAsia="Meiryo UI" w:hAnsi="Meiryo UI" w:hint="eastAsia"/>
        </w:rPr>
        <w:t>防支援に対応したもの）、</w:t>
      </w:r>
      <w:r>
        <w:rPr>
          <w:rFonts w:ascii="Meiryo UI" w:eastAsia="Meiryo UI" w:hAnsi="Meiryo UI" w:hint="eastAsia"/>
        </w:rPr>
        <w:t>誓約書、</w:t>
      </w:r>
      <w:r w:rsidR="00622551">
        <w:rPr>
          <w:rFonts w:ascii="Meiryo UI" w:eastAsia="Meiryo UI" w:hAnsi="Meiryo UI" w:hint="eastAsia"/>
        </w:rPr>
        <w:t>介護専門員研修修了証の写し</w:t>
      </w:r>
      <w:r w:rsidR="001A125C">
        <w:rPr>
          <w:rFonts w:ascii="Meiryo UI" w:eastAsia="Meiryo UI" w:hAnsi="Meiryo UI" w:hint="eastAsia"/>
        </w:rPr>
        <w:t>は</w:t>
      </w:r>
      <w:r w:rsidR="004C6BE9">
        <w:rPr>
          <w:rFonts w:ascii="Meiryo UI" w:eastAsia="Meiryo UI" w:hAnsi="Meiryo UI" w:hint="eastAsia"/>
        </w:rPr>
        <w:t>漏れなく</w:t>
      </w:r>
      <w:r w:rsidR="001A125C">
        <w:rPr>
          <w:rFonts w:ascii="Meiryo UI" w:eastAsia="Meiryo UI" w:hAnsi="Meiryo UI" w:hint="eastAsia"/>
        </w:rPr>
        <w:t>提出してください。</w:t>
      </w:r>
    </w:p>
    <w:p w:rsidR="00926FAD" w:rsidRDefault="00B728B7">
      <w:pPr>
        <w:rPr>
          <w:rFonts w:ascii="Meiryo UI" w:eastAsia="Meiryo UI" w:hAnsi="Meiryo UI"/>
        </w:rPr>
      </w:pPr>
      <w:r>
        <w:rPr>
          <w:rFonts w:ascii="Meiryo UI" w:eastAsia="Meiryo UI" w:hAnsi="Meiryo UI" w:hint="eastAsia"/>
        </w:rPr>
        <w:t xml:space="preserve">　</w:t>
      </w:r>
      <w:r w:rsidR="001A125C">
        <w:rPr>
          <w:rFonts w:ascii="Meiryo UI" w:eastAsia="Meiryo UI" w:hAnsi="Meiryo UI" w:hint="eastAsia"/>
        </w:rPr>
        <w:t>（詳細は添付ファイルの申請書類一覧をご覧ください。）</w:t>
      </w:r>
    </w:p>
    <w:p w:rsidR="00B728B7" w:rsidRDefault="00B728B7">
      <w:pPr>
        <w:rPr>
          <w:rFonts w:ascii="Meiryo UI" w:eastAsia="Meiryo UI" w:hAnsi="Meiryo UI"/>
        </w:rPr>
      </w:pPr>
    </w:p>
    <w:p w:rsidR="00A2119F" w:rsidRDefault="00A2119F">
      <w:pPr>
        <w:rPr>
          <w:rFonts w:ascii="Meiryo UI" w:eastAsia="Meiryo UI" w:hAnsi="Meiryo UI" w:hint="eastAsia"/>
        </w:rPr>
      </w:pPr>
    </w:p>
    <w:p w:rsidR="008A633D" w:rsidRPr="00B728B7" w:rsidRDefault="00B728B7">
      <w:pPr>
        <w:rPr>
          <w:rFonts w:ascii="Meiryo UI" w:eastAsia="Meiryo UI" w:hAnsi="Meiryo UI"/>
          <w:b/>
        </w:rPr>
      </w:pPr>
      <w:r w:rsidRPr="00B728B7">
        <w:rPr>
          <w:rFonts w:ascii="Meiryo UI" w:eastAsia="Meiryo UI" w:hAnsi="Meiryo UI" w:hint="eastAsia"/>
          <w:b/>
        </w:rPr>
        <w:lastRenderedPageBreak/>
        <w:t>６．その他</w:t>
      </w:r>
    </w:p>
    <w:p w:rsidR="008A633D" w:rsidRDefault="00B728B7">
      <w:pPr>
        <w:rPr>
          <w:rFonts w:ascii="Meiryo UI" w:eastAsia="Meiryo UI" w:hAnsi="Meiryo UI"/>
        </w:rPr>
      </w:pPr>
      <w:r>
        <w:rPr>
          <w:rFonts w:ascii="Meiryo UI" w:eastAsia="Meiryo UI" w:hAnsi="Meiryo UI" w:hint="eastAsia"/>
        </w:rPr>
        <w:t xml:space="preserve">　　</w:t>
      </w:r>
      <w:r w:rsidR="00B21994">
        <w:rPr>
          <w:rFonts w:ascii="Meiryo UI" w:eastAsia="Meiryo UI" w:hAnsi="Meiryo UI" w:hint="eastAsia"/>
        </w:rPr>
        <w:t xml:space="preserve">・　</w:t>
      </w:r>
      <w:r>
        <w:rPr>
          <w:rFonts w:ascii="Meiryo UI" w:eastAsia="Meiryo UI" w:hAnsi="Meiryo UI" w:hint="eastAsia"/>
        </w:rPr>
        <w:t>今回の介護予防支援の申請につきましては、現時点で判明している事項に基づき記載しています。</w:t>
      </w:r>
    </w:p>
    <w:p w:rsidR="00B21994" w:rsidRDefault="00B728B7">
      <w:pPr>
        <w:rPr>
          <w:rFonts w:ascii="Meiryo UI" w:eastAsia="Meiryo UI" w:hAnsi="Meiryo UI"/>
        </w:rPr>
      </w:pPr>
      <w:r>
        <w:rPr>
          <w:rFonts w:ascii="Meiryo UI" w:eastAsia="Meiryo UI" w:hAnsi="Meiryo UI" w:hint="eastAsia"/>
        </w:rPr>
        <w:t xml:space="preserve">　　</w:t>
      </w:r>
      <w:r w:rsidR="00B21994">
        <w:rPr>
          <w:rFonts w:ascii="Meiryo UI" w:eastAsia="Meiryo UI" w:hAnsi="Meiryo UI" w:hint="eastAsia"/>
        </w:rPr>
        <w:t xml:space="preserve">　</w:t>
      </w:r>
      <w:r>
        <w:rPr>
          <w:rFonts w:ascii="Meiryo UI" w:eastAsia="Meiryo UI" w:hAnsi="Meiryo UI" w:hint="eastAsia"/>
        </w:rPr>
        <w:t>今後変更がある可能性がありますのでご了承願います。また、申請を行いましたら、広域連合指定</w:t>
      </w:r>
    </w:p>
    <w:p w:rsidR="00B728B7" w:rsidRDefault="00B21994">
      <w:pPr>
        <w:rPr>
          <w:rFonts w:ascii="Meiryo UI" w:eastAsia="Meiryo UI" w:hAnsi="Meiryo UI"/>
        </w:rPr>
      </w:pPr>
      <w:r>
        <w:rPr>
          <w:rFonts w:ascii="Meiryo UI" w:eastAsia="Meiryo UI" w:hAnsi="Meiryo UI" w:hint="eastAsia"/>
        </w:rPr>
        <w:t xml:space="preserve">　　　</w:t>
      </w:r>
      <w:r w:rsidR="00B728B7">
        <w:rPr>
          <w:rFonts w:ascii="Meiryo UI" w:eastAsia="Meiryo UI" w:hAnsi="Meiryo UI" w:hint="eastAsia"/>
        </w:rPr>
        <w:t>係（０９２－９８１－９０７４）までご連絡を</w:t>
      </w:r>
      <w:r>
        <w:rPr>
          <w:rFonts w:ascii="Meiryo UI" w:eastAsia="Meiryo UI" w:hAnsi="Meiryo UI" w:hint="eastAsia"/>
        </w:rPr>
        <w:t>お願いします。</w:t>
      </w:r>
    </w:p>
    <w:p w:rsidR="00B21994" w:rsidRPr="00B21994" w:rsidRDefault="00B21994">
      <w:pPr>
        <w:rPr>
          <w:rFonts w:ascii="Meiryo UI" w:eastAsia="Meiryo UI" w:hAnsi="Meiryo UI"/>
        </w:rPr>
      </w:pPr>
    </w:p>
    <w:p w:rsidR="00AB432A" w:rsidRDefault="00B21994">
      <w:pPr>
        <w:rPr>
          <w:rFonts w:ascii="Meiryo UI" w:eastAsia="Meiryo UI" w:hAnsi="Meiryo UI"/>
        </w:rPr>
      </w:pPr>
      <w:r>
        <w:rPr>
          <w:rFonts w:ascii="Meiryo UI" w:eastAsia="Meiryo UI" w:hAnsi="Meiryo UI" w:hint="eastAsia"/>
        </w:rPr>
        <w:t xml:space="preserve">　　・　介護予防支援</w:t>
      </w:r>
      <w:r w:rsidR="00AB432A">
        <w:rPr>
          <w:rFonts w:ascii="Meiryo UI" w:eastAsia="Meiryo UI" w:hAnsi="Meiryo UI" w:hint="eastAsia"/>
        </w:rPr>
        <w:t>事業</w:t>
      </w:r>
      <w:r>
        <w:rPr>
          <w:rFonts w:ascii="Meiryo UI" w:eastAsia="Meiryo UI" w:hAnsi="Meiryo UI" w:hint="eastAsia"/>
        </w:rPr>
        <w:t>の指定にあたっては、介護保険法第１１５条の２２第４項の定めにより、</w:t>
      </w:r>
    </w:p>
    <w:p w:rsidR="00AB432A" w:rsidRDefault="00AB432A">
      <w:pPr>
        <w:rPr>
          <w:rFonts w:ascii="Meiryo UI" w:eastAsia="Meiryo UI" w:hAnsi="Meiryo UI"/>
        </w:rPr>
      </w:pPr>
      <w:r>
        <w:rPr>
          <w:rFonts w:ascii="Meiryo UI" w:eastAsia="Meiryo UI" w:hAnsi="Meiryo UI" w:hint="eastAsia"/>
        </w:rPr>
        <w:t xml:space="preserve">　　　</w:t>
      </w:r>
      <w:r w:rsidR="00B21994">
        <w:rPr>
          <w:rFonts w:ascii="Meiryo UI" w:eastAsia="Meiryo UI" w:hAnsi="Meiryo UI" w:hint="eastAsia"/>
        </w:rPr>
        <w:t>関係者の意見を反映させるために必要な措置を講じなければならないと規定されています。当広域</w:t>
      </w:r>
    </w:p>
    <w:p w:rsidR="00AB432A" w:rsidRDefault="00AB432A">
      <w:pPr>
        <w:rPr>
          <w:rFonts w:ascii="Meiryo UI" w:eastAsia="Meiryo UI" w:hAnsi="Meiryo UI"/>
        </w:rPr>
      </w:pPr>
      <w:r>
        <w:rPr>
          <w:rFonts w:ascii="Meiryo UI" w:eastAsia="Meiryo UI" w:hAnsi="Meiryo UI" w:hint="eastAsia"/>
        </w:rPr>
        <w:t xml:space="preserve">　　　</w:t>
      </w:r>
      <w:r w:rsidR="00B21994">
        <w:rPr>
          <w:rFonts w:ascii="Meiryo UI" w:eastAsia="Meiryo UI" w:hAnsi="Meiryo UI" w:hint="eastAsia"/>
        </w:rPr>
        <w:t>連合においては、</w:t>
      </w:r>
      <w:r>
        <w:rPr>
          <w:rFonts w:ascii="Meiryo UI" w:eastAsia="Meiryo UI" w:hAnsi="Meiryo UI" w:hint="eastAsia"/>
        </w:rPr>
        <w:t>附属</w:t>
      </w:r>
      <w:r w:rsidR="00B21994">
        <w:rPr>
          <w:rFonts w:ascii="Meiryo UI" w:eastAsia="Meiryo UI" w:hAnsi="Meiryo UI" w:hint="eastAsia"/>
        </w:rPr>
        <w:t>機関である地域密着型サービス運営委員会</w:t>
      </w:r>
      <w:r w:rsidR="009842B9">
        <w:rPr>
          <w:rFonts w:ascii="Meiryo UI" w:eastAsia="Meiryo UI" w:hAnsi="Meiryo UI" w:hint="eastAsia"/>
        </w:rPr>
        <w:t>（</w:t>
      </w:r>
      <w:r>
        <w:rPr>
          <w:rFonts w:ascii="Meiryo UI" w:eastAsia="Meiryo UI" w:hAnsi="Meiryo UI" w:hint="eastAsia"/>
        </w:rPr>
        <w:t>原則</w:t>
      </w:r>
      <w:r w:rsidR="009842B9">
        <w:rPr>
          <w:rFonts w:ascii="Meiryo UI" w:eastAsia="Meiryo UI" w:hAnsi="Meiryo UI" w:hint="eastAsia"/>
        </w:rPr>
        <w:t>年４回開催）</w:t>
      </w:r>
      <w:r w:rsidR="00B21994">
        <w:rPr>
          <w:rFonts w:ascii="Meiryo UI" w:eastAsia="Meiryo UI" w:hAnsi="Meiryo UI" w:hint="eastAsia"/>
        </w:rPr>
        <w:t>に</w:t>
      </w:r>
      <w:r>
        <w:rPr>
          <w:rFonts w:ascii="Meiryo UI" w:eastAsia="Meiryo UI" w:hAnsi="Meiryo UI" w:hint="eastAsia"/>
        </w:rPr>
        <w:t>おいて</w:t>
      </w:r>
    </w:p>
    <w:p w:rsidR="008A633D" w:rsidRDefault="00AB432A">
      <w:pPr>
        <w:rPr>
          <w:rFonts w:ascii="Meiryo UI" w:eastAsia="Meiryo UI" w:hAnsi="Meiryo UI"/>
        </w:rPr>
      </w:pPr>
      <w:r>
        <w:rPr>
          <w:rFonts w:ascii="Meiryo UI" w:eastAsia="Meiryo UI" w:hAnsi="Meiryo UI" w:hint="eastAsia"/>
        </w:rPr>
        <w:t xml:space="preserve">　　　意見を聴取した上で指定</w:t>
      </w:r>
      <w:r w:rsidR="00B21994">
        <w:rPr>
          <w:rFonts w:ascii="Meiryo UI" w:eastAsia="Meiryo UI" w:hAnsi="Meiryo UI" w:hint="eastAsia"/>
        </w:rPr>
        <w:t>を行います。</w:t>
      </w:r>
    </w:p>
    <w:p w:rsidR="008A633D" w:rsidRDefault="008A633D">
      <w:pPr>
        <w:rPr>
          <w:rFonts w:ascii="Meiryo UI" w:eastAsia="Meiryo UI" w:hAnsi="Meiryo UI"/>
        </w:rPr>
      </w:pPr>
    </w:p>
    <w:p w:rsidR="002D3BC6" w:rsidRDefault="002D3BC6">
      <w:pPr>
        <w:rPr>
          <w:rFonts w:ascii="Meiryo UI" w:eastAsia="Meiryo UI" w:hAnsi="Meiryo UI" w:hint="eastAsia"/>
        </w:rPr>
      </w:pPr>
      <w:r>
        <w:rPr>
          <w:rFonts w:ascii="Meiryo UI" w:eastAsia="Meiryo UI" w:hAnsi="Meiryo UI" w:hint="eastAsia"/>
        </w:rPr>
        <w:t>（※ 参考法令条文）</w:t>
      </w:r>
      <w:r w:rsidR="00C47048">
        <w:rPr>
          <w:rFonts w:ascii="Meiryo UI" w:eastAsia="Meiryo UI" w:hAnsi="Meiryo UI"/>
        </w:rPr>
        <w:br/>
      </w:r>
    </w:p>
    <w:p w:rsidR="008A633D" w:rsidRDefault="007205BE">
      <w:pPr>
        <w:rPr>
          <w:rFonts w:ascii="Meiryo UI" w:eastAsia="Meiryo UI" w:hAnsi="Meiryo UI"/>
        </w:rPr>
      </w:pPr>
      <w:r>
        <w:rPr>
          <w:rFonts w:ascii="Meiryo UI" w:eastAsia="Meiryo UI" w:hAnsi="Meiryo UI" w:hint="eastAsia"/>
        </w:rPr>
        <w:t xml:space="preserve">　【</w:t>
      </w:r>
      <w:r w:rsidR="002D3BC6">
        <w:rPr>
          <w:rFonts w:ascii="Meiryo UI" w:eastAsia="Meiryo UI" w:hAnsi="Meiryo UI" w:hint="eastAsia"/>
        </w:rPr>
        <w:t>改正</w:t>
      </w:r>
      <w:r>
        <w:rPr>
          <w:rFonts w:ascii="Meiryo UI" w:eastAsia="Meiryo UI" w:hAnsi="Meiryo UI" w:hint="eastAsia"/>
        </w:rPr>
        <w:t>介護保険法</w:t>
      </w:r>
      <w:r w:rsidR="002D3BC6">
        <w:rPr>
          <w:rFonts w:ascii="Meiryo UI" w:eastAsia="Meiryo UI" w:hAnsi="Meiryo UI" w:hint="eastAsia"/>
        </w:rPr>
        <w:t xml:space="preserve"> </w:t>
      </w:r>
      <w:r>
        <w:rPr>
          <w:rFonts w:ascii="Meiryo UI" w:eastAsia="Meiryo UI" w:hAnsi="Meiryo UI" w:hint="eastAsia"/>
        </w:rPr>
        <w:t>第１１５条の２２</w:t>
      </w:r>
      <w:r>
        <w:rPr>
          <w:rFonts w:ascii="Meiryo UI" w:eastAsia="Meiryo UI" w:hAnsi="Meiryo UI" w:hint="eastAsia"/>
        </w:rPr>
        <w:t>第１項】</w:t>
      </w:r>
    </w:p>
    <w:p w:rsidR="002D3BC6" w:rsidRDefault="002D3BC6">
      <w:pPr>
        <w:rPr>
          <w:rFonts w:ascii="Meiryo UI" w:eastAsia="Meiryo UI" w:hAnsi="Meiryo UI" w:hint="eastAsia"/>
        </w:rPr>
      </w:pPr>
      <w:r>
        <w:rPr>
          <w:rFonts w:ascii="Meiryo UI" w:eastAsia="Meiryo UI" w:hAnsi="Meiryo UI" w:hint="eastAsia"/>
        </w:rPr>
        <w:t>（指定介護予防支援事業者の指定）</w:t>
      </w:r>
    </w:p>
    <w:p w:rsidR="00D46421" w:rsidRDefault="00D46421">
      <w:pPr>
        <w:rPr>
          <w:rFonts w:ascii="Meiryo UI" w:eastAsia="Meiryo UI" w:hAnsi="Meiryo UI"/>
        </w:rPr>
      </w:pPr>
    </w:p>
    <w:p w:rsidR="007205BE" w:rsidRDefault="007205BE">
      <w:pPr>
        <w:rPr>
          <w:rFonts w:ascii="Meiryo UI" w:eastAsia="Meiryo UI" w:hAnsi="Meiryo UI"/>
        </w:rPr>
      </w:pPr>
      <w:r>
        <w:rPr>
          <w:rFonts w:ascii="Meiryo UI" w:eastAsia="Meiryo UI" w:hAnsi="Meiryo UI" w:hint="eastAsia"/>
        </w:rPr>
        <w:t xml:space="preserve">　　第五十八条第一項の指定は、厚生労働省令で定めるところにより、第百十五条の四十六第一項</w:t>
      </w:r>
    </w:p>
    <w:p w:rsidR="007205BE" w:rsidRDefault="007205BE">
      <w:pPr>
        <w:rPr>
          <w:rFonts w:ascii="Meiryo UI" w:eastAsia="Meiryo UI" w:hAnsi="Meiryo UI"/>
        </w:rPr>
      </w:pPr>
      <w:r>
        <w:rPr>
          <w:rFonts w:ascii="Meiryo UI" w:eastAsia="Meiryo UI" w:hAnsi="Meiryo UI" w:hint="eastAsia"/>
        </w:rPr>
        <w:t xml:space="preserve"> に規定する地域包括支援センターの設置者又は</w:t>
      </w:r>
      <w:r w:rsidRPr="002D3BC6">
        <w:rPr>
          <w:rFonts w:ascii="Meiryo UI" w:eastAsia="Meiryo UI" w:hAnsi="Meiryo UI" w:hint="eastAsia"/>
          <w:u w:val="single"/>
        </w:rPr>
        <w:t>指定居宅介護支援事業者</w:t>
      </w:r>
      <w:r>
        <w:rPr>
          <w:rFonts w:ascii="Meiryo UI" w:eastAsia="Meiryo UI" w:hAnsi="Meiryo UI" w:hint="eastAsia"/>
        </w:rPr>
        <w:t>の申請により、介護予防</w:t>
      </w:r>
    </w:p>
    <w:p w:rsidR="002D3BC6" w:rsidRPr="002D3BC6" w:rsidRDefault="007205BE">
      <w:pPr>
        <w:rPr>
          <w:rFonts w:ascii="Meiryo UI" w:eastAsia="Meiryo UI" w:hAnsi="Meiryo UI"/>
          <w:u w:val="single"/>
        </w:rPr>
      </w:pPr>
      <w:r>
        <w:rPr>
          <w:rFonts w:ascii="Meiryo UI" w:eastAsia="Meiryo UI" w:hAnsi="Meiryo UI" w:hint="eastAsia"/>
        </w:rPr>
        <w:t xml:space="preserve"> 支援事業を行う事業所（以下この節において「事業所」という。）ごとに行い、</w:t>
      </w:r>
      <w:r w:rsidRPr="002D3BC6">
        <w:rPr>
          <w:rFonts w:ascii="Meiryo UI" w:eastAsia="Meiryo UI" w:hAnsi="Meiryo UI" w:hint="eastAsia"/>
          <w:u w:val="single"/>
        </w:rPr>
        <w:t>当該指定をする</w:t>
      </w:r>
      <w:r w:rsidR="002D3BC6" w:rsidRPr="002D3BC6">
        <w:rPr>
          <w:rFonts w:ascii="Meiryo UI" w:eastAsia="Meiryo UI" w:hAnsi="Meiryo UI" w:hint="eastAsia"/>
          <w:u w:val="single"/>
        </w:rPr>
        <w:t>市町村</w:t>
      </w:r>
    </w:p>
    <w:p w:rsidR="002D3BC6" w:rsidRDefault="002D3BC6">
      <w:pPr>
        <w:rPr>
          <w:rFonts w:ascii="Meiryo UI" w:eastAsia="Meiryo UI" w:hAnsi="Meiryo UI"/>
        </w:rPr>
      </w:pPr>
      <w:r w:rsidRPr="002D3BC6">
        <w:rPr>
          <w:rFonts w:ascii="Meiryo UI" w:eastAsia="Meiryo UI" w:hAnsi="Meiryo UI" w:hint="eastAsia"/>
          <w:u w:val="single"/>
        </w:rPr>
        <w:t xml:space="preserve">　長がその長である市町村が行う介護保険の被保険者</w:t>
      </w:r>
      <w:r>
        <w:rPr>
          <w:rFonts w:ascii="Meiryo UI" w:eastAsia="Meiryo UI" w:hAnsi="Meiryo UI" w:hint="eastAsia"/>
        </w:rPr>
        <w:t>（当該市町村が行う介護保険の住所地特例</w:t>
      </w:r>
    </w:p>
    <w:p w:rsidR="002D3BC6" w:rsidRDefault="002D3BC6">
      <w:pPr>
        <w:rPr>
          <w:rFonts w:ascii="Meiryo UI" w:eastAsia="Meiryo UI" w:hAnsi="Meiryo UI"/>
        </w:rPr>
      </w:pPr>
      <w:r>
        <w:rPr>
          <w:rFonts w:ascii="Meiryo UI" w:eastAsia="Meiryo UI" w:hAnsi="Meiryo UI" w:hint="eastAsia"/>
        </w:rPr>
        <w:t xml:space="preserve">　適用居宅要支援被保険者を除き、当該市町村の区域外に所在する住所地特例対象施設に入所</w:t>
      </w:r>
    </w:p>
    <w:p w:rsidR="002D3BC6" w:rsidRPr="002D3BC6" w:rsidRDefault="002D3BC6">
      <w:pPr>
        <w:rPr>
          <w:rFonts w:ascii="Meiryo UI" w:eastAsia="Meiryo UI" w:hAnsi="Meiryo UI"/>
          <w:u w:val="single"/>
        </w:rPr>
      </w:pPr>
      <w:r>
        <w:rPr>
          <w:rFonts w:ascii="Meiryo UI" w:eastAsia="Meiryo UI" w:hAnsi="Meiryo UI" w:hint="eastAsia"/>
        </w:rPr>
        <w:t xml:space="preserve">　している住所地適用居宅要支援被保険者を含む。）</w:t>
      </w:r>
      <w:r w:rsidRPr="002D3BC6">
        <w:rPr>
          <w:rFonts w:ascii="Meiryo UI" w:eastAsia="Meiryo UI" w:hAnsi="Meiryo UI" w:hint="eastAsia"/>
          <w:u w:val="single"/>
        </w:rPr>
        <w:t>に対する介護予防サービス計画費及び特例介</w:t>
      </w:r>
    </w:p>
    <w:p w:rsidR="007205BE" w:rsidRPr="002D3BC6" w:rsidRDefault="002D3BC6">
      <w:pPr>
        <w:rPr>
          <w:rFonts w:ascii="Meiryo UI" w:eastAsia="Meiryo UI" w:hAnsi="Meiryo UI" w:hint="eastAsia"/>
          <w:u w:val="single"/>
        </w:rPr>
      </w:pPr>
      <w:r w:rsidRPr="002D3BC6">
        <w:rPr>
          <w:rFonts w:ascii="Meiryo UI" w:eastAsia="Meiryo UI" w:hAnsi="Meiryo UI" w:hint="eastAsia"/>
          <w:u w:val="single"/>
        </w:rPr>
        <w:t xml:space="preserve">　護予防サービス計画費の支給について、その効力を有する。</w:t>
      </w:r>
    </w:p>
    <w:p w:rsidR="007205BE" w:rsidRDefault="007205BE">
      <w:pPr>
        <w:rPr>
          <w:rFonts w:ascii="Meiryo UI" w:eastAsia="Meiryo UI" w:hAnsi="Meiryo UI"/>
        </w:rPr>
      </w:pPr>
      <w:r>
        <w:rPr>
          <w:rFonts w:ascii="Meiryo UI" w:eastAsia="Meiryo UI" w:hAnsi="Meiryo UI" w:hint="eastAsia"/>
        </w:rPr>
        <w:t xml:space="preserve">　　</w:t>
      </w:r>
    </w:p>
    <w:p w:rsidR="002D3BC6" w:rsidRDefault="002D3BC6">
      <w:pPr>
        <w:rPr>
          <w:rFonts w:ascii="Meiryo UI" w:eastAsia="Meiryo UI" w:hAnsi="Meiryo UI"/>
        </w:rPr>
      </w:pPr>
      <w:r>
        <w:rPr>
          <w:rFonts w:hint="eastAsia"/>
        </w:rPr>
        <w:t xml:space="preserve"> </w:t>
      </w:r>
      <w:r>
        <w:rPr>
          <w:rFonts w:ascii="Meiryo UI" w:eastAsia="Meiryo UI" w:hAnsi="Meiryo UI" w:hint="eastAsia"/>
        </w:rPr>
        <w:t>【介護保険法施行規則の一部を改正する省令 第１４０条の３２】</w:t>
      </w:r>
    </w:p>
    <w:p w:rsidR="002D3BC6" w:rsidRDefault="002D3BC6">
      <w:pPr>
        <w:rPr>
          <w:rFonts w:ascii="Meiryo UI" w:eastAsia="Meiryo UI" w:hAnsi="Meiryo UI"/>
        </w:rPr>
      </w:pPr>
      <w:r>
        <w:rPr>
          <w:rFonts w:ascii="Meiryo UI" w:eastAsia="Meiryo UI" w:hAnsi="Meiryo UI" w:hint="eastAsia"/>
        </w:rPr>
        <w:t>（</w:t>
      </w:r>
      <w:r w:rsidR="00C47048">
        <w:rPr>
          <w:rFonts w:ascii="Meiryo UI" w:eastAsia="Meiryo UI" w:hAnsi="Meiryo UI" w:hint="eastAsia"/>
        </w:rPr>
        <w:t>指定介護予防支援事業者に係る指定の申請）</w:t>
      </w:r>
    </w:p>
    <w:p w:rsidR="00D46421" w:rsidRDefault="00D46421">
      <w:pPr>
        <w:rPr>
          <w:rFonts w:ascii="Meiryo UI" w:eastAsia="Meiryo UI" w:hAnsi="Meiryo UI"/>
        </w:rPr>
      </w:pPr>
    </w:p>
    <w:p w:rsidR="00C47048" w:rsidRDefault="00C47048">
      <w:pPr>
        <w:rPr>
          <w:rFonts w:ascii="Meiryo UI" w:eastAsia="Meiryo UI" w:hAnsi="Meiryo UI"/>
        </w:rPr>
      </w:pPr>
      <w:r>
        <w:rPr>
          <w:rFonts w:ascii="Meiryo UI" w:eastAsia="Meiryo UI" w:hAnsi="Meiryo UI" w:hint="eastAsia"/>
        </w:rPr>
        <w:t xml:space="preserve">　 法第百十五条の二十二第一項の規定により指定介護予防支援事業者の指定を受けようとする者</w:t>
      </w:r>
    </w:p>
    <w:p w:rsidR="00C47048" w:rsidRDefault="00C47048">
      <w:pPr>
        <w:rPr>
          <w:rFonts w:ascii="Meiryo UI" w:eastAsia="Meiryo UI" w:hAnsi="Meiryo UI"/>
        </w:rPr>
      </w:pPr>
      <w:r>
        <w:rPr>
          <w:rFonts w:ascii="Meiryo UI" w:eastAsia="Meiryo UI" w:hAnsi="Meiryo UI" w:hint="eastAsia"/>
        </w:rPr>
        <w:t xml:space="preserve">　は、次に掲げる事項を記載した申請書又は書類を、当該指定の申請に係る事業所の所在地の市町</w:t>
      </w:r>
    </w:p>
    <w:p w:rsidR="00C47048" w:rsidRPr="004C77CE" w:rsidRDefault="00C47048">
      <w:pPr>
        <w:rPr>
          <w:rFonts w:ascii="Meiryo UI" w:eastAsia="Meiryo UI" w:hAnsi="Meiryo UI"/>
          <w:u w:val="single"/>
        </w:rPr>
      </w:pPr>
      <w:r>
        <w:rPr>
          <w:rFonts w:ascii="Meiryo UI" w:eastAsia="Meiryo UI" w:hAnsi="Meiryo UI" w:hint="eastAsia"/>
        </w:rPr>
        <w:t xml:space="preserve">　村長（</w:t>
      </w:r>
      <w:r w:rsidRPr="004C77CE">
        <w:rPr>
          <w:rFonts w:ascii="Meiryo UI" w:eastAsia="Meiryo UI" w:hAnsi="Meiryo UI" w:hint="eastAsia"/>
          <w:u w:val="single"/>
        </w:rPr>
        <w:t>同項の規定に基づき指定を受けようとする介護予防支援事業を行う事業所の所在地の市町</w:t>
      </w:r>
    </w:p>
    <w:p w:rsidR="00C47048" w:rsidRPr="004C77CE" w:rsidRDefault="00C47048">
      <w:pPr>
        <w:rPr>
          <w:rFonts w:ascii="Meiryo UI" w:eastAsia="Meiryo UI" w:hAnsi="Meiryo UI"/>
          <w:u w:val="single"/>
        </w:rPr>
      </w:pPr>
      <w:r w:rsidRPr="004C77CE">
        <w:rPr>
          <w:rFonts w:ascii="Meiryo UI" w:eastAsia="Meiryo UI" w:hAnsi="Meiryo UI" w:hint="eastAsia"/>
          <w:u w:val="single"/>
        </w:rPr>
        <w:t xml:space="preserve">　村以外の市町村（以下この項において「他の市町村」という。）の長から指定を受けようとする場合に</w:t>
      </w:r>
    </w:p>
    <w:p w:rsidR="00C47048" w:rsidRDefault="00C47048">
      <w:pPr>
        <w:rPr>
          <w:rFonts w:ascii="Meiryo UI" w:eastAsia="Meiryo UI" w:hAnsi="Meiryo UI"/>
        </w:rPr>
      </w:pPr>
      <w:r w:rsidRPr="004C77CE">
        <w:rPr>
          <w:rFonts w:ascii="Meiryo UI" w:eastAsia="Meiryo UI" w:hAnsi="Meiryo UI" w:hint="eastAsia"/>
          <w:u w:val="single"/>
        </w:rPr>
        <w:t xml:space="preserve">　は、当該他の市町村の長。以下この節において同じ。</w:t>
      </w:r>
      <w:r>
        <w:rPr>
          <w:rFonts w:ascii="Meiryo UI" w:eastAsia="Meiryo UI" w:hAnsi="Meiryo UI" w:hint="eastAsia"/>
        </w:rPr>
        <w:t>）に提出しなければならない。</w:t>
      </w:r>
    </w:p>
    <w:p w:rsidR="00C47048" w:rsidRDefault="00C47048">
      <w:pPr>
        <w:rPr>
          <w:rFonts w:ascii="Meiryo UI" w:eastAsia="Meiryo UI" w:hAnsi="Meiryo UI"/>
        </w:rPr>
      </w:pPr>
    </w:p>
    <w:p w:rsidR="00C47048" w:rsidRDefault="00C47048" w:rsidP="00C47048">
      <w:pPr>
        <w:rPr>
          <w:rFonts w:ascii="Meiryo UI" w:eastAsia="Meiryo UI" w:hAnsi="Meiryo UI"/>
        </w:rPr>
      </w:pPr>
      <w:r>
        <w:rPr>
          <w:rFonts w:ascii="Meiryo UI" w:eastAsia="Meiryo UI" w:hAnsi="Meiryo UI" w:hint="eastAsia"/>
        </w:rPr>
        <w:t xml:space="preserve">　【介護保険法 第１１５条の２２第</w:t>
      </w:r>
      <w:r>
        <w:rPr>
          <w:rFonts w:ascii="Meiryo UI" w:eastAsia="Meiryo UI" w:hAnsi="Meiryo UI" w:hint="eastAsia"/>
        </w:rPr>
        <w:t>４</w:t>
      </w:r>
      <w:r>
        <w:rPr>
          <w:rFonts w:ascii="Meiryo UI" w:eastAsia="Meiryo UI" w:hAnsi="Meiryo UI" w:hint="eastAsia"/>
        </w:rPr>
        <w:t>項】</w:t>
      </w:r>
    </w:p>
    <w:p w:rsidR="00D46421" w:rsidRDefault="00D46421">
      <w:pPr>
        <w:rPr>
          <w:rFonts w:ascii="Meiryo UI" w:eastAsia="Meiryo UI" w:hAnsi="Meiryo UI"/>
        </w:rPr>
      </w:pPr>
    </w:p>
    <w:p w:rsidR="00D46421" w:rsidRDefault="00D46421">
      <w:pPr>
        <w:rPr>
          <w:rFonts w:ascii="Meiryo UI" w:eastAsia="Meiryo UI" w:hAnsi="Meiryo UI"/>
        </w:rPr>
      </w:pPr>
      <w:r>
        <w:rPr>
          <w:rFonts w:ascii="Meiryo UI" w:eastAsia="Meiryo UI" w:hAnsi="Meiryo UI" w:hint="eastAsia"/>
        </w:rPr>
        <w:t xml:space="preserve">　 市町村長は、第五十八条第一項の指定を行うとするときは、あらかじめ、当該市町村が行う介護保</w:t>
      </w:r>
    </w:p>
    <w:p w:rsidR="00C47048" w:rsidRDefault="00D46421">
      <w:pPr>
        <w:rPr>
          <w:rFonts w:ascii="Meiryo UI" w:eastAsia="Meiryo UI" w:hAnsi="Meiryo UI"/>
        </w:rPr>
      </w:pPr>
      <w:r>
        <w:rPr>
          <w:rFonts w:ascii="Meiryo UI" w:eastAsia="Meiryo UI" w:hAnsi="Meiryo UI" w:hint="eastAsia"/>
        </w:rPr>
        <w:t xml:space="preserve">　険の被保険者その他の関係者の意見を反映させるために必要な措置を講じなければならない。</w:t>
      </w:r>
    </w:p>
    <w:p w:rsidR="00D46421" w:rsidRDefault="00D46421">
      <w:pPr>
        <w:rPr>
          <w:rFonts w:ascii="Meiryo UI" w:eastAsia="Meiryo UI" w:hAnsi="Meiryo UI"/>
        </w:rPr>
      </w:pPr>
    </w:p>
    <w:p w:rsidR="00D46421" w:rsidRPr="00D46421" w:rsidRDefault="00D46421">
      <w:pPr>
        <w:rPr>
          <w:rFonts w:ascii="Meiryo UI" w:eastAsia="Meiryo UI" w:hAnsi="Meiryo UI" w:hint="eastAsia"/>
        </w:rPr>
      </w:pPr>
      <w:r>
        <w:rPr>
          <w:rFonts w:ascii="Meiryo UI" w:eastAsia="Meiryo UI" w:hAnsi="Meiryo UI" w:hint="eastAsia"/>
        </w:rPr>
        <w:t xml:space="preserve"> </w:t>
      </w:r>
    </w:p>
    <w:sectPr w:rsidR="00D46421" w:rsidRPr="00D46421" w:rsidSect="00EE08BA">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E96" w:rsidRDefault="00A95E96" w:rsidP="00A95E96">
      <w:r>
        <w:separator/>
      </w:r>
    </w:p>
  </w:endnote>
  <w:endnote w:type="continuationSeparator" w:id="0">
    <w:p w:rsidR="00A95E96" w:rsidRDefault="00A95E96" w:rsidP="00A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E96" w:rsidRDefault="00A95E96" w:rsidP="00A95E96">
      <w:r>
        <w:separator/>
      </w:r>
    </w:p>
  </w:footnote>
  <w:footnote w:type="continuationSeparator" w:id="0">
    <w:p w:rsidR="00A95E96" w:rsidRDefault="00A95E96" w:rsidP="00A95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8E"/>
    <w:rsid w:val="000868ED"/>
    <w:rsid w:val="00095C9E"/>
    <w:rsid w:val="000D47AF"/>
    <w:rsid w:val="000D485F"/>
    <w:rsid w:val="00106460"/>
    <w:rsid w:val="00116394"/>
    <w:rsid w:val="00136B71"/>
    <w:rsid w:val="001A125C"/>
    <w:rsid w:val="001E783E"/>
    <w:rsid w:val="00204795"/>
    <w:rsid w:val="002D3BC6"/>
    <w:rsid w:val="00311034"/>
    <w:rsid w:val="003229B6"/>
    <w:rsid w:val="0037511B"/>
    <w:rsid w:val="00404DE0"/>
    <w:rsid w:val="004C6BE9"/>
    <w:rsid w:val="004C77CE"/>
    <w:rsid w:val="0056328E"/>
    <w:rsid w:val="005B7757"/>
    <w:rsid w:val="006173DA"/>
    <w:rsid w:val="00622551"/>
    <w:rsid w:val="006E307A"/>
    <w:rsid w:val="006E7D78"/>
    <w:rsid w:val="007205BE"/>
    <w:rsid w:val="007433A5"/>
    <w:rsid w:val="007A3FA2"/>
    <w:rsid w:val="00816895"/>
    <w:rsid w:val="0084334D"/>
    <w:rsid w:val="008A633D"/>
    <w:rsid w:val="00926FAD"/>
    <w:rsid w:val="00953670"/>
    <w:rsid w:val="009842B9"/>
    <w:rsid w:val="00A2119F"/>
    <w:rsid w:val="00A65AA0"/>
    <w:rsid w:val="00A95E96"/>
    <w:rsid w:val="00AB432A"/>
    <w:rsid w:val="00B063FC"/>
    <w:rsid w:val="00B12408"/>
    <w:rsid w:val="00B21994"/>
    <w:rsid w:val="00B728B7"/>
    <w:rsid w:val="00C47048"/>
    <w:rsid w:val="00D46421"/>
    <w:rsid w:val="00D8034E"/>
    <w:rsid w:val="00D85DA4"/>
    <w:rsid w:val="00E22B9E"/>
    <w:rsid w:val="00E25D7C"/>
    <w:rsid w:val="00E3524E"/>
    <w:rsid w:val="00E44799"/>
    <w:rsid w:val="00EE0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8653BD"/>
  <w15:chartTrackingRefBased/>
  <w15:docId w15:val="{460B7B92-A307-43FD-8519-97A48B72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E96"/>
    <w:pPr>
      <w:tabs>
        <w:tab w:val="center" w:pos="4252"/>
        <w:tab w:val="right" w:pos="8504"/>
      </w:tabs>
      <w:snapToGrid w:val="0"/>
    </w:pPr>
  </w:style>
  <w:style w:type="character" w:customStyle="1" w:styleId="a4">
    <w:name w:val="ヘッダー (文字)"/>
    <w:basedOn w:val="a0"/>
    <w:link w:val="a3"/>
    <w:uiPriority w:val="99"/>
    <w:rsid w:val="00A95E96"/>
  </w:style>
  <w:style w:type="paragraph" w:styleId="a5">
    <w:name w:val="footer"/>
    <w:basedOn w:val="a"/>
    <w:link w:val="a6"/>
    <w:uiPriority w:val="99"/>
    <w:unhideWhenUsed/>
    <w:rsid w:val="00A95E96"/>
    <w:pPr>
      <w:tabs>
        <w:tab w:val="center" w:pos="4252"/>
        <w:tab w:val="right" w:pos="8504"/>
      </w:tabs>
      <w:snapToGrid w:val="0"/>
    </w:pPr>
  </w:style>
  <w:style w:type="character" w:customStyle="1" w:styleId="a6">
    <w:name w:val="フッター (文字)"/>
    <w:basedOn w:val="a0"/>
    <w:link w:val="a5"/>
    <w:uiPriority w:val="99"/>
    <w:rsid w:val="00A95E96"/>
  </w:style>
  <w:style w:type="character" w:styleId="a7">
    <w:name w:val="Hyperlink"/>
    <w:basedOn w:val="a0"/>
    <w:uiPriority w:val="99"/>
    <w:unhideWhenUsed/>
    <w:rsid w:val="00926FAD"/>
    <w:rPr>
      <w:color w:val="0563C1" w:themeColor="hyperlink"/>
      <w:u w:val="single"/>
    </w:rPr>
  </w:style>
  <w:style w:type="character" w:styleId="a8">
    <w:name w:val="Unresolved Mention"/>
    <w:basedOn w:val="a0"/>
    <w:uiPriority w:val="99"/>
    <w:semiHidden/>
    <w:unhideWhenUsed/>
    <w:rsid w:val="00926FAD"/>
    <w:rPr>
      <w:color w:val="605E5C"/>
      <w:shd w:val="clear" w:color="auto" w:fill="E1DFDD"/>
    </w:rPr>
  </w:style>
  <w:style w:type="paragraph" w:styleId="a9">
    <w:name w:val="Balloon Text"/>
    <w:basedOn w:val="a"/>
    <w:link w:val="aa"/>
    <w:uiPriority w:val="99"/>
    <w:semiHidden/>
    <w:unhideWhenUsed/>
    <w:rsid w:val="00136B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6B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tei@fukuoka-kai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17A77-A4B7-4201-B412-38546FF8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K-A-Yonemaru@fkukaigo.local</dc:creator>
  <cp:keywords/>
  <dc:description/>
  <cp:lastModifiedBy>K-A-Yonemaru@fkukaigo.local</cp:lastModifiedBy>
  <cp:revision>2</cp:revision>
  <cp:lastPrinted>2024-03-07T07:45:00Z</cp:lastPrinted>
  <dcterms:created xsi:type="dcterms:W3CDTF">2024-03-07T07:55:00Z</dcterms:created>
  <dcterms:modified xsi:type="dcterms:W3CDTF">2024-03-07T07:55:00Z</dcterms:modified>
</cp:coreProperties>
</file>