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33" w:rsidRPr="00994D87" w:rsidRDefault="00BB052B" w:rsidP="00962A7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ホームページからの</w:t>
      </w:r>
      <w:r w:rsidR="00D07B3E">
        <w:rPr>
          <w:rFonts w:ascii="ＭＳ Ｐゴシック" w:eastAsia="ＭＳ Ｐゴシック" w:hAnsi="ＭＳ Ｐゴシック" w:hint="eastAsia"/>
          <w:sz w:val="28"/>
          <w:szCs w:val="28"/>
        </w:rPr>
        <w:t>注意報等発令状況</w:t>
      </w:r>
      <w:r w:rsidR="00962A78" w:rsidRPr="00994D87">
        <w:rPr>
          <w:rFonts w:ascii="ＭＳ Ｐゴシック" w:eastAsia="ＭＳ Ｐゴシック" w:hAnsi="ＭＳ Ｐゴシック" w:hint="eastAsia"/>
          <w:sz w:val="28"/>
          <w:szCs w:val="28"/>
        </w:rPr>
        <w:t>の確認方法</w:t>
      </w:r>
    </w:p>
    <w:p w:rsidR="00994D87" w:rsidRPr="003C7B87" w:rsidRDefault="00994D87" w:rsidP="00962A78">
      <w:pPr>
        <w:rPr>
          <w:rFonts w:ascii="ＭＳ Ｐゴシック" w:eastAsia="ＭＳ Ｐゴシック" w:hAnsi="ＭＳ Ｐゴシック"/>
        </w:rPr>
      </w:pPr>
    </w:p>
    <w:p w:rsidR="003C7B87" w:rsidRDefault="003C7B87" w:rsidP="00962A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福岡県庁ホームページ及び</w:t>
      </w:r>
      <w:r w:rsidRPr="00994D87">
        <w:rPr>
          <w:rFonts w:ascii="ＭＳ Ｐゴシック" w:eastAsia="ＭＳ Ｐゴシック" w:hAnsi="ＭＳ Ｐゴシック" w:hint="eastAsia"/>
        </w:rPr>
        <w:t>福岡県保健環境研究所ホームページ「福岡県の大気環境状況」</w:t>
      </w:r>
      <w:r>
        <w:rPr>
          <w:rFonts w:ascii="ＭＳ Ｐゴシック" w:eastAsia="ＭＳ Ｐゴシック" w:hAnsi="ＭＳ Ｐゴシック" w:hint="eastAsia"/>
        </w:rPr>
        <w:t>から、光化学オキシダント及びPM2.5の速報値並びに注意報等の発令状況を確認できます。</w:t>
      </w:r>
    </w:p>
    <w:p w:rsidR="00E170B4" w:rsidRDefault="00E170B4" w:rsidP="00962A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以下のURLを入力していただくか、検索サイト</w:t>
      </w:r>
      <w:r w:rsidR="00D07B3E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、「福岡県庁ホームページ」又は「</w:t>
      </w:r>
      <w:r w:rsidRPr="00994D87">
        <w:rPr>
          <w:rFonts w:ascii="ＭＳ Ｐゴシック" w:eastAsia="ＭＳ Ｐゴシック" w:hAnsi="ＭＳ Ｐゴシック" w:hint="eastAsia"/>
        </w:rPr>
        <w:t>福岡県の大気環境状況</w:t>
      </w:r>
      <w:r>
        <w:rPr>
          <w:rFonts w:ascii="ＭＳ Ｐゴシック" w:eastAsia="ＭＳ Ｐゴシック" w:hAnsi="ＭＳ Ｐゴシック" w:hint="eastAsia"/>
        </w:rPr>
        <w:t>」と入力してください。</w:t>
      </w: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3C7B87" w:rsidRPr="0063263D" w:rsidRDefault="0063263D" w:rsidP="00962A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〇福岡県庁ホームページ</w:t>
      </w:r>
    </w:p>
    <w:p w:rsidR="0063263D" w:rsidRDefault="004A7C81" w:rsidP="00962A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95pt;margin-top:0;width:437.7pt;height:133.45pt;z-index:251660288;mso-width-relative:margin;mso-height-relative:margin" filled="f" strokecolor="black [3213]">
            <v:textbox>
              <w:txbxContent>
                <w:p w:rsidR="0063263D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光化学オキシダント情報</w:t>
                  </w:r>
                </w:p>
                <w:p w:rsidR="0063263D" w:rsidRDefault="004A7C81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hyperlink r:id="rId6" w:history="1">
                    <w:r w:rsidR="0063263D" w:rsidRPr="00056214">
                      <w:rPr>
                        <w:rStyle w:val="a3"/>
                        <w:rFonts w:ascii="ＭＳ Ｐゴシック" w:eastAsia="ＭＳ Ｐゴシック" w:hAnsi="ＭＳ Ｐゴシック"/>
                      </w:rPr>
                      <w:t>http://www.pref.fukuoka.lg.jp/contents/ox-info.html</w:t>
                    </w:r>
                  </w:hyperlink>
                </w:p>
                <w:p w:rsidR="0063263D" w:rsidRPr="0063263D" w:rsidRDefault="0063263D" w:rsidP="0063263D">
                  <w:pPr>
                    <w:ind w:left="210" w:hangingChars="100" w:hanging="210"/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※</w:t>
                  </w:r>
                  <w:r w:rsidRPr="009B382B">
                    <w:rPr>
                      <w:rFonts w:ascii="ＭＳ Ｐゴシック" w:eastAsia="ＭＳ Ｐゴシック" w:hAnsi="ＭＳ Ｐゴシック" w:hint="eastAsia"/>
                    </w:rPr>
                    <w:t>TOPページ（</w:t>
                  </w:r>
                  <w:r w:rsidRPr="009B382B">
                    <w:rPr>
                      <w:rFonts w:ascii="ＭＳ Ｐゴシック" w:eastAsia="ＭＳ Ｐゴシック" w:hAnsi="ＭＳ Ｐゴシック"/>
                    </w:rPr>
                    <w:t>http://www.pref.fukuoka.lg.jp/</w:t>
                  </w:r>
                  <w:r w:rsidRPr="009B382B">
                    <w:rPr>
                      <w:rFonts w:ascii="ＭＳ Ｐゴシック" w:eastAsia="ＭＳ Ｐゴシック" w:hAnsi="ＭＳ Ｐゴシック" w:hint="eastAsia"/>
                    </w:rPr>
                    <w:t>）の「くらし・</w:t>
                  </w:r>
                  <w:r w:rsidRPr="009B382B">
                    <w:rPr>
                      <w:rFonts w:ascii="ＭＳ Ｐゴシック" w:eastAsia="ＭＳ Ｐゴシック" w:hAnsi="ＭＳ Ｐゴシック" w:cs="Times New Roman" w:hint="eastAsia"/>
                    </w:rPr>
                    <w:t>環境</w:t>
                  </w:r>
                  <w:r w:rsidRPr="009B382B">
                    <w:rPr>
                      <w:rFonts w:ascii="ＭＳ Ｐゴシック" w:eastAsia="ＭＳ Ｐゴシック" w:hAnsi="ＭＳ Ｐゴシック" w:hint="eastAsia"/>
                    </w:rPr>
                    <w:t>」→「生活環境」→「大気」からアクセスできます。</w:t>
                  </w:r>
                </w:p>
                <w:p w:rsidR="0063263D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94D87">
                    <w:rPr>
                      <w:rFonts w:ascii="ＭＳ Ｐゴシック" w:eastAsia="ＭＳ Ｐゴシック" w:hAnsi="ＭＳ Ｐゴシック" w:hint="eastAsia"/>
                    </w:rPr>
                    <w:t>PM2.5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に係る注意喚起について</w:t>
                  </w:r>
                </w:p>
                <w:p w:rsidR="0063263D" w:rsidRDefault="004A7C81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hyperlink r:id="rId7" w:history="1">
                    <w:r w:rsidR="0063263D" w:rsidRPr="00056214">
                      <w:rPr>
                        <w:rStyle w:val="a3"/>
                        <w:rFonts w:ascii="ＭＳ Ｐゴシック" w:eastAsia="ＭＳ Ｐゴシック" w:hAnsi="ＭＳ Ｐゴシック"/>
                      </w:rPr>
                      <w:t>http://www.pref.fukuoka.lg.jp/contents/pm25-tyuuikanki.html</w:t>
                    </w:r>
                  </w:hyperlink>
                </w:p>
                <w:p w:rsidR="0063263D" w:rsidRPr="0063263D" w:rsidRDefault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※TOPページの「危機管理情報」からアクセスできます。</w:t>
                  </w:r>
                </w:p>
              </w:txbxContent>
            </v:textbox>
          </v:shape>
        </w:pict>
      </w:r>
    </w:p>
    <w:p w:rsidR="003C7B87" w:rsidRPr="00994D87" w:rsidRDefault="003C7B87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962A78" w:rsidRDefault="00994D87" w:rsidP="00962A78">
      <w:pPr>
        <w:rPr>
          <w:rFonts w:ascii="ＭＳ Ｐゴシック" w:eastAsia="ＭＳ Ｐゴシック" w:hAnsi="ＭＳ Ｐゴシック"/>
        </w:rPr>
      </w:pPr>
      <w:r w:rsidRPr="00994D87">
        <w:rPr>
          <w:rFonts w:ascii="ＭＳ Ｐゴシック" w:eastAsia="ＭＳ Ｐゴシック" w:hAnsi="ＭＳ Ｐゴシック" w:hint="eastAsia"/>
        </w:rPr>
        <w:t>〇</w:t>
      </w:r>
      <w:r w:rsidR="00962A78" w:rsidRPr="00994D87">
        <w:rPr>
          <w:rFonts w:ascii="ＭＳ Ｐゴシック" w:eastAsia="ＭＳ Ｐゴシック" w:hAnsi="ＭＳ Ｐゴシック" w:hint="eastAsia"/>
        </w:rPr>
        <w:t>福岡県保健環境研究所ホームページ「福岡県の大気環境状況」</w:t>
      </w:r>
    </w:p>
    <w:p w:rsidR="0063263D" w:rsidRDefault="004A7C81" w:rsidP="00962A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31" type="#_x0000_t202" style="position:absolute;left:0;text-align:left;margin-left:7.9pt;margin-top:2.15pt;width:437.75pt;height:362.45pt;z-index:251665408;mso-width-relative:margin;mso-height-relative:margin" filled="f" strokecolor="black [3213]">
            <v:textbox>
              <w:txbxContent>
                <w:p w:rsidR="0063263D" w:rsidRPr="00994D87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94D87">
                    <w:rPr>
                      <w:rFonts w:ascii="ＭＳ Ｐゴシック" w:eastAsia="ＭＳ Ｐゴシック" w:hAnsi="ＭＳ Ｐゴシック" w:hint="eastAsia"/>
                    </w:rPr>
                    <w:t>光化学オキシダント速報値</w:t>
                  </w:r>
                </w:p>
                <w:p w:rsidR="0063263D" w:rsidRPr="00994D87" w:rsidRDefault="004A7C81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hyperlink r:id="rId8" w:history="1">
                    <w:r w:rsidR="0063263D" w:rsidRPr="00994D87">
                      <w:rPr>
                        <w:rStyle w:val="a3"/>
                        <w:rFonts w:ascii="ＭＳ Ｐゴシック" w:eastAsia="ＭＳ Ｐゴシック" w:hAnsi="ＭＳ Ｐゴシック"/>
                      </w:rPr>
                      <w:t>http://www.fihes.pref.fukuoka.jp/taiki-new/Nipo/OyWbNpKm0106.htm</w:t>
                    </w:r>
                  </w:hyperlink>
                </w:p>
                <w:p w:rsidR="0063263D" w:rsidRPr="00994D87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94D87">
                    <w:rPr>
                      <w:rFonts w:ascii="ＭＳ Ｐゴシック" w:eastAsia="ＭＳ Ｐゴシック" w:hAnsi="ＭＳ Ｐゴシック" w:hint="eastAsia"/>
                    </w:rPr>
                    <w:t>PM2.5速報値</w:t>
                  </w:r>
                </w:p>
                <w:p w:rsidR="0063263D" w:rsidRDefault="004A7C81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hyperlink r:id="rId9" w:history="1">
                    <w:r w:rsidR="0063263D" w:rsidRPr="00994D87">
                      <w:rPr>
                        <w:rStyle w:val="a3"/>
                        <w:rFonts w:ascii="ＭＳ Ｐゴシック" w:eastAsia="ＭＳ Ｐゴシック" w:hAnsi="ＭＳ Ｐゴシック"/>
                      </w:rPr>
                      <w:t>http://www.fihes.pref.fukuoka.jp/taiki-new/Nipo/OyWbNpKm0151.htm</w:t>
                    </w:r>
                  </w:hyperlink>
                </w:p>
                <w:p w:rsidR="0063263D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携帯電話版</w:t>
                  </w:r>
                </w:p>
                <w:p w:rsidR="0063263D" w:rsidRPr="00E170B4" w:rsidRDefault="004A7C81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  <w:hyperlink r:id="rId10" w:history="1">
                    <w:r w:rsidR="0063263D" w:rsidRPr="00056214">
                      <w:rPr>
                        <w:rStyle w:val="a3"/>
                        <w:rFonts w:ascii="ＭＳ Ｐゴシック" w:eastAsia="ＭＳ Ｐゴシック" w:hAnsi="ＭＳ Ｐゴシック"/>
                      </w:rPr>
                      <w:t>http://www.fihes.pref.fukuoka.jp/taiki-new/Mjiho/OyWbJihMMenu.htm</w:t>
                    </w:r>
                  </w:hyperlink>
                </w:p>
                <w:p w:rsidR="0063263D" w:rsidRPr="0063263D" w:rsidRDefault="0063263D" w:rsidP="0063263D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63263D" w:rsidRPr="00994D87" w:rsidRDefault="0063263D" w:rsidP="00322D1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170B4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4762500" cy="2830024"/>
                        <wp:effectExtent l="1905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4342" cy="2837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63D" w:rsidRPr="0063263D" w:rsidRDefault="0063263D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Default="0063263D" w:rsidP="00962A78">
      <w:pPr>
        <w:rPr>
          <w:rFonts w:ascii="ＭＳ Ｐゴシック" w:eastAsia="ＭＳ Ｐゴシック" w:hAnsi="ＭＳ Ｐゴシック"/>
        </w:rPr>
      </w:pPr>
    </w:p>
    <w:p w:rsidR="0063263D" w:rsidRPr="00994D87" w:rsidRDefault="0063263D" w:rsidP="00962A78">
      <w:pPr>
        <w:rPr>
          <w:rFonts w:ascii="ＭＳ Ｐゴシック" w:eastAsia="ＭＳ Ｐゴシック" w:hAnsi="ＭＳ Ｐゴシック"/>
        </w:rPr>
      </w:pPr>
      <w:r w:rsidRPr="00994D87">
        <w:rPr>
          <w:rFonts w:ascii="ＭＳ Ｐゴシック" w:eastAsia="ＭＳ Ｐゴシック" w:hAnsi="ＭＳ Ｐゴシック" w:hint="eastAsia"/>
        </w:rPr>
        <w:t>※PM2.5については、NHK福岡・北九州放送局のデータ放送からも速報値を確認できます。</w:t>
      </w:r>
    </w:p>
    <w:sectPr w:rsidR="0063263D" w:rsidRPr="00994D87" w:rsidSect="0063263D">
      <w:pgSz w:w="11906" w:h="16838"/>
      <w:pgMar w:top="107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BA" w:rsidRDefault="00F06BBA" w:rsidP="00E170B4">
      <w:r>
        <w:separator/>
      </w:r>
    </w:p>
  </w:endnote>
  <w:endnote w:type="continuationSeparator" w:id="0">
    <w:p w:rsidR="00F06BBA" w:rsidRDefault="00F06BBA" w:rsidP="00E1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BA" w:rsidRDefault="00F06BBA" w:rsidP="00E170B4">
      <w:r>
        <w:separator/>
      </w:r>
    </w:p>
  </w:footnote>
  <w:footnote w:type="continuationSeparator" w:id="0">
    <w:p w:rsidR="00F06BBA" w:rsidRDefault="00F06BBA" w:rsidP="00E17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A78"/>
    <w:rsid w:val="001331A0"/>
    <w:rsid w:val="001E6955"/>
    <w:rsid w:val="002320A6"/>
    <w:rsid w:val="002A5633"/>
    <w:rsid w:val="00322D10"/>
    <w:rsid w:val="003C01FC"/>
    <w:rsid w:val="003C7B87"/>
    <w:rsid w:val="004A7C81"/>
    <w:rsid w:val="005E6F9D"/>
    <w:rsid w:val="0063263D"/>
    <w:rsid w:val="006967FF"/>
    <w:rsid w:val="00851AEA"/>
    <w:rsid w:val="00962A78"/>
    <w:rsid w:val="00994D87"/>
    <w:rsid w:val="009B382B"/>
    <w:rsid w:val="009C1F8B"/>
    <w:rsid w:val="00BB052B"/>
    <w:rsid w:val="00BE06F8"/>
    <w:rsid w:val="00D07B3E"/>
    <w:rsid w:val="00E170B4"/>
    <w:rsid w:val="00F06BBA"/>
    <w:rsid w:val="00FA655D"/>
    <w:rsid w:val="00FD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A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7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70B4"/>
  </w:style>
  <w:style w:type="paragraph" w:styleId="a8">
    <w:name w:val="footer"/>
    <w:basedOn w:val="a"/>
    <w:link w:val="a9"/>
    <w:uiPriority w:val="99"/>
    <w:semiHidden/>
    <w:unhideWhenUsed/>
    <w:rsid w:val="00E17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hes.pref.fukuoka.jp/taiki-new/Nipo/OyWbNpKm0106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f.fukuoka.lg.jp/contents/pm25-tyuuikank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fukuoka.lg.jp/contents/ox-info.html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hyperlink" Target="http://www.fihes.pref.fukuoka.jp/taiki-new/Mjiho/OyWbJihMMenu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hes.pref.fukuoka.jp/taiki-new/Nipo/OyWbNpKm0151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cp:lastPrinted>2015-03-11T05:39:00Z</cp:lastPrinted>
  <dcterms:created xsi:type="dcterms:W3CDTF">2015-03-11T04:06:00Z</dcterms:created>
  <dcterms:modified xsi:type="dcterms:W3CDTF">2015-03-11T05:40:00Z</dcterms:modified>
</cp:coreProperties>
</file>