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308C" w14:textId="77777777" w:rsidR="003E2A51" w:rsidRDefault="003E2A51" w:rsidP="003E2A51">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0288" behindDoc="0" locked="0" layoutInCell="1" allowOverlap="1" wp14:anchorId="6885AAF7" wp14:editId="76A3E363">
                <wp:simplePos x="0" y="0"/>
                <wp:positionH relativeFrom="margin">
                  <wp:align>left</wp:align>
                </wp:positionH>
                <wp:positionV relativeFrom="paragraph">
                  <wp:posOffset>119408</wp:posOffset>
                </wp:positionV>
                <wp:extent cx="5889009" cy="688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9009" cy="68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EA1F" w14:textId="79B4BF7A" w:rsidR="00D36520" w:rsidRPr="00FB18FA" w:rsidRDefault="003E2A51" w:rsidP="003E2A51">
                            <w:pPr>
                              <w:spacing w:line="340" w:lineRule="exact"/>
                              <w:rPr>
                                <w:rFonts w:ascii="メイリオ" w:eastAsia="メイリオ" w:hAnsi="メイリオ"/>
                                <w:b/>
                                <w:sz w:val="22"/>
                              </w:rPr>
                            </w:pPr>
                            <w:r w:rsidRPr="003E2A51">
                              <w:rPr>
                                <w:rFonts w:ascii="メイリオ" w:eastAsia="メイリオ" w:hAnsi="メイリオ" w:hint="eastAsia"/>
                                <w:b/>
                                <w:sz w:val="22"/>
                              </w:rPr>
                              <w:t>令和</w:t>
                            </w:r>
                            <w:r w:rsidR="004E1C14">
                              <w:rPr>
                                <w:rFonts w:ascii="メイリオ" w:eastAsia="メイリオ" w:hAnsi="メイリオ" w:hint="eastAsia"/>
                                <w:b/>
                                <w:sz w:val="22"/>
                              </w:rPr>
                              <w:t>５</w:t>
                            </w:r>
                            <w:r w:rsidRPr="00FB18FA">
                              <w:rPr>
                                <w:rFonts w:ascii="メイリオ" w:eastAsia="メイリオ" w:hAnsi="メイリオ"/>
                                <w:b/>
                                <w:sz w:val="22"/>
                              </w:rPr>
                              <w:t>年度 介護職員処遇改善加算</w:t>
                            </w:r>
                            <w:r w:rsidR="00D36520" w:rsidRPr="00FB18FA">
                              <w:rPr>
                                <w:rFonts w:ascii="メイリオ" w:eastAsia="メイリオ" w:hAnsi="メイリオ" w:hint="eastAsia"/>
                                <w:b/>
                                <w:sz w:val="22"/>
                              </w:rPr>
                              <w:t>、</w:t>
                            </w:r>
                            <w:r w:rsidRPr="00FB18FA">
                              <w:rPr>
                                <w:rFonts w:ascii="メイリオ" w:eastAsia="メイリオ" w:hAnsi="メイリオ"/>
                                <w:b/>
                                <w:sz w:val="22"/>
                              </w:rPr>
                              <w:t>介護職員等特定処遇</w:t>
                            </w:r>
                            <w:r w:rsidRPr="00FB18FA">
                              <w:rPr>
                                <w:rFonts w:ascii="メイリオ" w:eastAsia="メイリオ" w:hAnsi="メイリオ" w:hint="eastAsia"/>
                                <w:b/>
                                <w:sz w:val="22"/>
                              </w:rPr>
                              <w:t>改善</w:t>
                            </w:r>
                            <w:r w:rsidRPr="00FB18FA">
                              <w:rPr>
                                <w:rFonts w:ascii="メイリオ" w:eastAsia="メイリオ" w:hAnsi="メイリオ"/>
                                <w:b/>
                                <w:sz w:val="22"/>
                              </w:rPr>
                              <w:t>加算</w:t>
                            </w:r>
                            <w:r w:rsidR="00D36520" w:rsidRPr="00FB18FA">
                              <w:rPr>
                                <w:rFonts w:ascii="メイリオ" w:eastAsia="メイリオ" w:hAnsi="メイリオ" w:hint="eastAsia"/>
                                <w:b/>
                                <w:sz w:val="22"/>
                              </w:rPr>
                              <w:t>及びベースアップ等支援</w:t>
                            </w:r>
                          </w:p>
                          <w:p w14:paraId="0A9868E8" w14:textId="05963419" w:rsidR="003E2A51" w:rsidRPr="00D36520" w:rsidRDefault="00D36520" w:rsidP="003E2A51">
                            <w:pPr>
                              <w:spacing w:line="340" w:lineRule="exact"/>
                              <w:rPr>
                                <w:rFonts w:ascii="メイリオ" w:eastAsia="メイリオ" w:hAnsi="メイリオ"/>
                                <w:b/>
                                <w:sz w:val="22"/>
                              </w:rPr>
                            </w:pPr>
                            <w:r w:rsidRPr="00FB18FA">
                              <w:rPr>
                                <w:rFonts w:ascii="メイリオ" w:eastAsia="メイリオ" w:hAnsi="メイリオ" w:hint="eastAsia"/>
                                <w:b/>
                                <w:sz w:val="22"/>
                              </w:rPr>
                              <w:t>加算</w:t>
                            </w:r>
                            <w:r w:rsidR="003E2A51" w:rsidRPr="00FB18FA">
                              <w:rPr>
                                <w:rFonts w:ascii="メイリオ" w:eastAsia="メイリオ" w:hAnsi="メイリオ" w:hint="eastAsia"/>
                                <w:b/>
                                <w:sz w:val="22"/>
                              </w:rPr>
                              <w:t>の</w:t>
                            </w:r>
                            <w:r w:rsidR="003E2A51" w:rsidRPr="00FB18FA">
                              <w:rPr>
                                <w:rFonts w:ascii="メイリオ" w:eastAsia="メイリオ" w:hAnsi="メイリオ"/>
                                <w:b/>
                                <w:sz w:val="22"/>
                              </w:rPr>
                              <w:t>実績報告における</w:t>
                            </w:r>
                            <w:r w:rsidR="003E2A51" w:rsidRPr="00FB18FA">
                              <w:rPr>
                                <w:rFonts w:ascii="メイリオ" w:eastAsia="メイリオ" w:hAnsi="メイリオ" w:hint="eastAsia"/>
                                <w:b/>
                                <w:sz w:val="22"/>
                              </w:rPr>
                              <w:t>留意事項</w:t>
                            </w:r>
                            <w:r w:rsidR="003E2A51" w:rsidRPr="00FB18FA">
                              <w:rPr>
                                <w:rFonts w:ascii="メイリオ" w:eastAsia="メイリオ" w:hAnsi="メイリオ"/>
                                <w:b/>
                                <w:sz w:val="22"/>
                              </w:rPr>
                              <w:t>について</w:t>
                            </w:r>
                            <w:r w:rsidR="003E2A51" w:rsidRPr="00FB18FA">
                              <w:rPr>
                                <w:rFonts w:ascii="メイリオ" w:eastAsia="メイリオ" w:hAnsi="メイリオ"/>
                                <w:sz w:val="22"/>
                              </w:rPr>
                              <w:t xml:space="preserve">　</w:t>
                            </w:r>
                            <w:r w:rsidR="003E2A51" w:rsidRPr="00FB18FA">
                              <w:rPr>
                                <w:rFonts w:ascii="メイリオ" w:eastAsia="メイリオ" w:hAnsi="メイリオ" w:hint="eastAsia"/>
                                <w:sz w:val="22"/>
                              </w:rPr>
                              <w:t>R</w:t>
                            </w:r>
                            <w:r w:rsidR="004E1C14">
                              <w:rPr>
                                <w:rFonts w:ascii="メイリオ" w:eastAsia="メイリオ" w:hAnsi="メイリオ" w:hint="eastAsia"/>
                                <w:sz w:val="22"/>
                              </w:rPr>
                              <w:t>６</w:t>
                            </w:r>
                            <w:r w:rsidR="003E2A51" w:rsidRPr="00FB18FA">
                              <w:rPr>
                                <w:rFonts w:ascii="メイリオ" w:eastAsia="メイリオ" w:hAnsi="メイリオ" w:hint="eastAsia"/>
                                <w:sz w:val="22"/>
                              </w:rPr>
                              <w:t>.</w:t>
                            </w:r>
                            <w:r w:rsidR="00467675" w:rsidRPr="00FB18FA">
                              <w:rPr>
                                <w:rFonts w:ascii="メイリオ" w:eastAsia="メイリオ" w:hAnsi="メイリオ" w:hint="eastAsia"/>
                                <w:sz w:val="22"/>
                              </w:rPr>
                              <w:t>６</w:t>
                            </w:r>
                            <w:r w:rsidR="003E2A51" w:rsidRPr="00FB18FA">
                              <w:rPr>
                                <w:rFonts w:ascii="メイリオ" w:eastAsia="メイリオ" w:hAnsi="メイリオ" w:hint="eastAsia"/>
                                <w:sz w:val="22"/>
                              </w:rPr>
                              <w:t xml:space="preserve"> 福岡</w:t>
                            </w:r>
                            <w:r w:rsidR="003E2A51">
                              <w:rPr>
                                <w:rFonts w:ascii="メイリオ" w:eastAsia="メイリオ" w:hAnsi="メイリオ" w:hint="eastAsia"/>
                                <w:sz w:val="22"/>
                              </w:rPr>
                              <w:t>県</w:t>
                            </w:r>
                            <w:r w:rsidR="003E2A51">
                              <w:rPr>
                                <w:rFonts w:ascii="メイリオ" w:eastAsia="メイリオ" w:hAnsi="メイリオ"/>
                                <w:sz w:val="22"/>
                              </w:rPr>
                              <w:t>介護保険</w:t>
                            </w:r>
                            <w:r w:rsidR="003E2A51">
                              <w:rPr>
                                <w:rFonts w:ascii="メイリオ" w:eastAsia="メイリオ" w:hAnsi="メイリオ" w:hint="eastAsia"/>
                                <w:sz w:val="22"/>
                              </w:rPr>
                              <w:t>広域</w:t>
                            </w:r>
                            <w:r w:rsidR="003E2A51">
                              <w:rPr>
                                <w:rFonts w:ascii="メイリオ" w:eastAsia="メイリオ" w:hAnsi="メイリオ"/>
                                <w:sz w:val="22"/>
                              </w:rPr>
                              <w:t>連合 指定係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AAF7" id="_x0000_t202" coordsize="21600,21600" o:spt="202" path="m,l,21600r21600,l21600,xe">
                <v:stroke joinstyle="miter"/>
                <v:path gradientshapeok="t" o:connecttype="rect"/>
              </v:shapetype>
              <v:shape id="テキスト ボックス 2" o:spid="_x0000_s1026" type="#_x0000_t202" style="position:absolute;left:0;text-align:left;margin-left:0;margin-top:9.4pt;width:463.7pt;height:5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" filled="f" stroked="f" strokeweight=".5pt">
                <v:textbox>
                  <w:txbxContent>
                    <w:p w14:paraId="000FEA1F" w14:textId="79B4BF7A" w:rsidR="00D36520" w:rsidRPr="00FB18FA" w:rsidRDefault="003E2A51" w:rsidP="003E2A51">
                      <w:pPr>
                        <w:spacing w:line="340" w:lineRule="exact"/>
                        <w:rPr>
                          <w:rFonts w:ascii="メイリオ" w:eastAsia="メイリオ" w:hAnsi="メイリオ"/>
                          <w:b/>
                          <w:sz w:val="22"/>
                        </w:rPr>
                      </w:pPr>
                      <w:r w:rsidRPr="003E2A51">
                        <w:rPr>
                          <w:rFonts w:ascii="メイリオ" w:eastAsia="メイリオ" w:hAnsi="メイリオ" w:hint="eastAsia"/>
                          <w:b/>
                          <w:sz w:val="22"/>
                        </w:rPr>
                        <w:t>令和</w:t>
                      </w:r>
                      <w:r w:rsidR="004E1C14">
                        <w:rPr>
                          <w:rFonts w:ascii="メイリオ" w:eastAsia="メイリオ" w:hAnsi="メイリオ" w:hint="eastAsia"/>
                          <w:b/>
                          <w:sz w:val="22"/>
                        </w:rPr>
                        <w:t>５</w:t>
                      </w:r>
                      <w:r w:rsidRPr="00FB18FA">
                        <w:rPr>
                          <w:rFonts w:ascii="メイリオ" w:eastAsia="メイリオ" w:hAnsi="メイリオ"/>
                          <w:b/>
                          <w:sz w:val="22"/>
                        </w:rPr>
                        <w:t>年度 介護職員処遇改善加算</w:t>
                      </w:r>
                      <w:r w:rsidR="00D36520" w:rsidRPr="00FB18FA">
                        <w:rPr>
                          <w:rFonts w:ascii="メイリオ" w:eastAsia="メイリオ" w:hAnsi="メイリオ" w:hint="eastAsia"/>
                          <w:b/>
                          <w:sz w:val="22"/>
                        </w:rPr>
                        <w:t>、</w:t>
                      </w:r>
                      <w:r w:rsidRPr="00FB18FA">
                        <w:rPr>
                          <w:rFonts w:ascii="メイリオ" w:eastAsia="メイリオ" w:hAnsi="メイリオ"/>
                          <w:b/>
                          <w:sz w:val="22"/>
                        </w:rPr>
                        <w:t>介護職員等特定処遇</w:t>
                      </w:r>
                      <w:r w:rsidRPr="00FB18FA">
                        <w:rPr>
                          <w:rFonts w:ascii="メイリオ" w:eastAsia="メイリオ" w:hAnsi="メイリオ" w:hint="eastAsia"/>
                          <w:b/>
                          <w:sz w:val="22"/>
                        </w:rPr>
                        <w:t>改善</w:t>
                      </w:r>
                      <w:r w:rsidRPr="00FB18FA">
                        <w:rPr>
                          <w:rFonts w:ascii="メイリオ" w:eastAsia="メイリオ" w:hAnsi="メイリオ"/>
                          <w:b/>
                          <w:sz w:val="22"/>
                        </w:rPr>
                        <w:t>加算</w:t>
                      </w:r>
                      <w:r w:rsidR="00D36520" w:rsidRPr="00FB18FA">
                        <w:rPr>
                          <w:rFonts w:ascii="メイリオ" w:eastAsia="メイリオ" w:hAnsi="メイリオ" w:hint="eastAsia"/>
                          <w:b/>
                          <w:sz w:val="22"/>
                        </w:rPr>
                        <w:t>及びベースアップ等支援</w:t>
                      </w:r>
                    </w:p>
                    <w:p w14:paraId="0A9868E8" w14:textId="05963419" w:rsidR="003E2A51" w:rsidRPr="00D36520" w:rsidRDefault="00D36520" w:rsidP="003E2A51">
                      <w:pPr>
                        <w:spacing w:line="340" w:lineRule="exact"/>
                        <w:rPr>
                          <w:rFonts w:ascii="メイリオ" w:eastAsia="メイリオ" w:hAnsi="メイリオ"/>
                          <w:b/>
                          <w:sz w:val="22"/>
                        </w:rPr>
                      </w:pPr>
                      <w:r w:rsidRPr="00FB18FA">
                        <w:rPr>
                          <w:rFonts w:ascii="メイリオ" w:eastAsia="メイリオ" w:hAnsi="メイリオ" w:hint="eastAsia"/>
                          <w:b/>
                          <w:sz w:val="22"/>
                        </w:rPr>
                        <w:t>加算</w:t>
                      </w:r>
                      <w:r w:rsidR="003E2A51" w:rsidRPr="00FB18FA">
                        <w:rPr>
                          <w:rFonts w:ascii="メイリオ" w:eastAsia="メイリオ" w:hAnsi="メイリオ" w:hint="eastAsia"/>
                          <w:b/>
                          <w:sz w:val="22"/>
                        </w:rPr>
                        <w:t>の</w:t>
                      </w:r>
                      <w:r w:rsidR="003E2A51" w:rsidRPr="00FB18FA">
                        <w:rPr>
                          <w:rFonts w:ascii="メイリオ" w:eastAsia="メイリオ" w:hAnsi="メイリオ"/>
                          <w:b/>
                          <w:sz w:val="22"/>
                        </w:rPr>
                        <w:t>実績報告における</w:t>
                      </w:r>
                      <w:r w:rsidR="003E2A51" w:rsidRPr="00FB18FA">
                        <w:rPr>
                          <w:rFonts w:ascii="メイリオ" w:eastAsia="メイリオ" w:hAnsi="メイリオ" w:hint="eastAsia"/>
                          <w:b/>
                          <w:sz w:val="22"/>
                        </w:rPr>
                        <w:t>留意事項</w:t>
                      </w:r>
                      <w:r w:rsidR="003E2A51" w:rsidRPr="00FB18FA">
                        <w:rPr>
                          <w:rFonts w:ascii="メイリオ" w:eastAsia="メイリオ" w:hAnsi="メイリオ"/>
                          <w:b/>
                          <w:sz w:val="22"/>
                        </w:rPr>
                        <w:t>について</w:t>
                      </w:r>
                      <w:r w:rsidR="003E2A51" w:rsidRPr="00FB18FA">
                        <w:rPr>
                          <w:rFonts w:ascii="メイリオ" w:eastAsia="メイリオ" w:hAnsi="メイリオ"/>
                          <w:sz w:val="22"/>
                        </w:rPr>
                        <w:t xml:space="preserve">　</w:t>
                      </w:r>
                      <w:r w:rsidR="003E2A51" w:rsidRPr="00FB18FA">
                        <w:rPr>
                          <w:rFonts w:ascii="メイリオ" w:eastAsia="メイリオ" w:hAnsi="メイリオ" w:hint="eastAsia"/>
                          <w:sz w:val="22"/>
                        </w:rPr>
                        <w:t>R</w:t>
                      </w:r>
                      <w:r w:rsidR="004E1C14">
                        <w:rPr>
                          <w:rFonts w:ascii="メイリオ" w:eastAsia="メイリオ" w:hAnsi="メイリオ" w:hint="eastAsia"/>
                          <w:sz w:val="22"/>
                        </w:rPr>
                        <w:t>６</w:t>
                      </w:r>
                      <w:r w:rsidR="003E2A51" w:rsidRPr="00FB18FA">
                        <w:rPr>
                          <w:rFonts w:ascii="メイリオ" w:eastAsia="メイリオ" w:hAnsi="メイリオ" w:hint="eastAsia"/>
                          <w:sz w:val="22"/>
                        </w:rPr>
                        <w:t>.</w:t>
                      </w:r>
                      <w:r w:rsidR="00467675" w:rsidRPr="00FB18FA">
                        <w:rPr>
                          <w:rFonts w:ascii="メイリオ" w:eastAsia="メイリオ" w:hAnsi="メイリオ" w:hint="eastAsia"/>
                          <w:sz w:val="22"/>
                        </w:rPr>
                        <w:t>６</w:t>
                      </w:r>
                      <w:r w:rsidR="003E2A51" w:rsidRPr="00FB18FA">
                        <w:rPr>
                          <w:rFonts w:ascii="メイリオ" w:eastAsia="メイリオ" w:hAnsi="メイリオ" w:hint="eastAsia"/>
                          <w:sz w:val="22"/>
                        </w:rPr>
                        <w:t xml:space="preserve"> 福岡</w:t>
                      </w:r>
                      <w:r w:rsidR="003E2A51">
                        <w:rPr>
                          <w:rFonts w:ascii="メイリオ" w:eastAsia="メイリオ" w:hAnsi="メイリオ" w:hint="eastAsia"/>
                          <w:sz w:val="22"/>
                        </w:rPr>
                        <w:t>県</w:t>
                      </w:r>
                      <w:r w:rsidR="003E2A51">
                        <w:rPr>
                          <w:rFonts w:ascii="メイリオ" w:eastAsia="メイリオ" w:hAnsi="メイリオ"/>
                          <w:sz w:val="22"/>
                        </w:rPr>
                        <w:t>介護保険</w:t>
                      </w:r>
                      <w:r w:rsidR="003E2A51">
                        <w:rPr>
                          <w:rFonts w:ascii="メイリオ" w:eastAsia="メイリオ" w:hAnsi="メイリオ" w:hint="eastAsia"/>
                          <w:sz w:val="22"/>
                        </w:rPr>
                        <w:t>広域</w:t>
                      </w:r>
                      <w:r w:rsidR="003E2A51">
                        <w:rPr>
                          <w:rFonts w:ascii="メイリオ" w:eastAsia="メイリオ" w:hAnsi="メイリオ"/>
                          <w:sz w:val="22"/>
                        </w:rPr>
                        <w:t>連合 指定係</w:t>
                      </w:r>
                    </w:p>
                  </w:txbxContent>
                </v:textbox>
                <w10:wrap anchorx="margin"/>
              </v:shape>
            </w:pict>
          </mc:Fallback>
        </mc:AlternateContent>
      </w:r>
      <w:r>
        <w:rPr>
          <w:rFonts w:ascii="Meiryo UI" w:eastAsia="Meiryo UI" w:hAnsi="Meiryo UI"/>
          <w:noProof/>
        </w:rPr>
        <mc:AlternateContent>
          <mc:Choice Requires="wps">
            <w:drawing>
              <wp:anchor distT="0" distB="0" distL="114300" distR="114300" simplePos="0" relativeHeight="251659264" behindDoc="0" locked="0" layoutInCell="1" allowOverlap="1" wp14:anchorId="7C59897A" wp14:editId="11FC171E">
                <wp:simplePos x="0" y="0"/>
                <wp:positionH relativeFrom="column">
                  <wp:posOffset>-32385</wp:posOffset>
                </wp:positionH>
                <wp:positionV relativeFrom="paragraph">
                  <wp:posOffset>111124</wp:posOffset>
                </wp:positionV>
                <wp:extent cx="5825490" cy="574675"/>
                <wp:effectExtent l="0" t="0" r="22860" b="15875"/>
                <wp:wrapNone/>
                <wp:docPr id="1" name="角丸四角形 1"/>
                <wp:cNvGraphicFramePr/>
                <a:graphic xmlns:a="http://schemas.openxmlformats.org/drawingml/2006/main">
                  <a:graphicData uri="http://schemas.microsoft.com/office/word/2010/wordprocessingShape">
                    <wps:wsp>
                      <wps:cNvSpPr/>
                      <wps:spPr>
                        <a:xfrm>
                          <a:off x="0" y="0"/>
                          <a:ext cx="5825490" cy="574675"/>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1951F" id="角丸四角形 1" o:spid="_x0000_s1026" style="position:absolute;left:0;text-align:left;margin-left:-2.55pt;margin-top:8.75pt;width:458.7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" filled="f" strokecolor="#1f4d78 [1604]" strokeweight="2pt">
                <v:stroke joinstyle="miter"/>
              </v:roundrect>
            </w:pict>
          </mc:Fallback>
        </mc:AlternateContent>
      </w:r>
    </w:p>
    <w:p w14:paraId="45A93663" w14:textId="77777777" w:rsidR="003E2A51" w:rsidRDefault="003E2A51" w:rsidP="003E2A51">
      <w:pPr>
        <w:rPr>
          <w:rFonts w:ascii="Meiryo UI" w:eastAsia="Meiryo UI" w:hAnsi="Meiryo UI"/>
        </w:rPr>
      </w:pPr>
    </w:p>
    <w:p w14:paraId="07985167" w14:textId="77777777" w:rsidR="003E2A51" w:rsidRDefault="003E2A51" w:rsidP="003E2A51">
      <w:pPr>
        <w:rPr>
          <w:rFonts w:ascii="Meiryo UI" w:eastAsia="Meiryo UI" w:hAnsi="Meiryo UI"/>
        </w:rPr>
      </w:pPr>
    </w:p>
    <w:p w14:paraId="7977A34C" w14:textId="77777777" w:rsidR="003E2A51" w:rsidRDefault="003E2A51" w:rsidP="003E2A51">
      <w:pPr>
        <w:rPr>
          <w:rFonts w:ascii="Meiryo UI" w:eastAsia="Meiryo UI" w:hAnsi="Meiryo UI"/>
        </w:rPr>
      </w:pPr>
    </w:p>
    <w:p w14:paraId="7DC0945D" w14:textId="4E3464AA" w:rsidR="003E2A51" w:rsidRDefault="003E2A51" w:rsidP="003E2A51">
      <w:pPr>
        <w:rPr>
          <w:rFonts w:ascii="Meiryo UI" w:eastAsia="Meiryo UI" w:hAnsi="Meiryo UI"/>
        </w:rPr>
      </w:pPr>
      <w:r>
        <w:rPr>
          <w:rFonts w:ascii="Meiryo UI" w:eastAsia="Meiryo UI" w:hAnsi="Meiryo UI" w:hint="eastAsia"/>
        </w:rPr>
        <w:t>・ 介護職員処遇改善加算</w:t>
      </w:r>
      <w:bookmarkStart w:id="0" w:name="_Hlk44500868"/>
      <w:r w:rsidR="00D36520">
        <w:rPr>
          <w:rFonts w:ascii="Meiryo UI" w:eastAsia="Meiryo UI" w:hAnsi="Meiryo UI" w:hint="eastAsia"/>
        </w:rPr>
        <w:t>、</w:t>
      </w:r>
      <w:r>
        <w:rPr>
          <w:rFonts w:ascii="Meiryo UI" w:eastAsia="Meiryo UI" w:hAnsi="Meiryo UI" w:hint="eastAsia"/>
        </w:rPr>
        <w:t>介護職員等</w:t>
      </w:r>
      <w:bookmarkEnd w:id="0"/>
      <w:r>
        <w:rPr>
          <w:rFonts w:ascii="Meiryo UI" w:eastAsia="Meiryo UI" w:hAnsi="Meiryo UI" w:hint="eastAsia"/>
        </w:rPr>
        <w:t>特定処遇改善加算</w:t>
      </w:r>
      <w:r w:rsidR="00D36520">
        <w:rPr>
          <w:rFonts w:ascii="Meiryo UI" w:eastAsia="Meiryo UI" w:hAnsi="Meiryo UI" w:hint="eastAsia"/>
        </w:rPr>
        <w:t>及びベースアップ等支援加算</w:t>
      </w:r>
      <w:r>
        <w:rPr>
          <w:rFonts w:ascii="Meiryo UI" w:eastAsia="Meiryo UI" w:hAnsi="Meiryo UI" w:hint="eastAsia"/>
        </w:rPr>
        <w:t>による収入については、</w:t>
      </w:r>
      <w:r w:rsidRPr="002733D4">
        <w:rPr>
          <w:rFonts w:ascii="Meiryo UI" w:eastAsia="Meiryo UI" w:hAnsi="Meiryo UI" w:hint="eastAsia"/>
          <w:u w:val="single"/>
        </w:rPr>
        <w:t>必ず全額を介護職員等の処遇改善加算に充ててください。</w:t>
      </w:r>
      <w:r>
        <w:rPr>
          <w:rFonts w:ascii="Meiryo UI" w:eastAsia="Meiryo UI" w:hAnsi="Meiryo UI" w:hint="eastAsia"/>
        </w:rPr>
        <w:t>（処遇改善加算</w:t>
      </w:r>
      <w:r w:rsidR="00D36520">
        <w:rPr>
          <w:rFonts w:ascii="Meiryo UI" w:eastAsia="Meiryo UI" w:hAnsi="Meiryo UI" w:hint="eastAsia"/>
        </w:rPr>
        <w:t>、</w:t>
      </w:r>
      <w:r>
        <w:rPr>
          <w:rFonts w:ascii="Meiryo UI" w:eastAsia="Meiryo UI" w:hAnsi="Meiryo UI" w:hint="eastAsia"/>
        </w:rPr>
        <w:t>特定処遇改善加算</w:t>
      </w:r>
      <w:r w:rsidR="00D36520">
        <w:rPr>
          <w:rFonts w:ascii="Meiryo UI" w:eastAsia="Meiryo UI" w:hAnsi="Meiryo UI" w:hint="eastAsia"/>
        </w:rPr>
        <w:t>及びベースアップ等支援加算としての報酬の収入</w:t>
      </w:r>
      <w:r>
        <w:rPr>
          <w:rFonts w:ascii="Meiryo UI" w:eastAsia="Meiryo UI" w:hAnsi="Meiryo UI" w:hint="eastAsia"/>
        </w:rPr>
        <w:t>額については、</w:t>
      </w:r>
      <w:r w:rsidR="00D36520">
        <w:rPr>
          <w:rFonts w:ascii="Meiryo UI" w:eastAsia="Meiryo UI" w:hAnsi="Meiryo UI" w:hint="eastAsia"/>
        </w:rPr>
        <w:t>当広域連合が事業所番号を把握している県内の事業所については</w:t>
      </w:r>
      <w:r>
        <w:rPr>
          <w:rFonts w:ascii="Meiryo UI" w:eastAsia="Meiryo UI" w:hAnsi="Meiryo UI" w:hint="eastAsia"/>
        </w:rPr>
        <w:t>電子申請システムから</w:t>
      </w:r>
      <w:r w:rsidR="00DF15FA">
        <w:rPr>
          <w:rFonts w:ascii="Meiryo UI" w:eastAsia="Meiryo UI" w:hAnsi="Meiryo UI" w:hint="eastAsia"/>
        </w:rPr>
        <w:t>取得</w:t>
      </w:r>
      <w:r>
        <w:rPr>
          <w:rFonts w:ascii="Meiryo UI" w:eastAsia="Meiryo UI" w:hAnsi="Meiryo UI" w:hint="eastAsia"/>
        </w:rPr>
        <w:t>が可能です。</w:t>
      </w:r>
      <w:r w:rsidR="00A85F1E">
        <w:rPr>
          <w:rFonts w:ascii="Meiryo UI" w:eastAsia="Meiryo UI" w:hAnsi="Meiryo UI" w:hint="eastAsia"/>
        </w:rPr>
        <w:t>※サービスコード毎</w:t>
      </w:r>
      <w:r>
        <w:rPr>
          <w:rFonts w:ascii="Meiryo UI" w:eastAsia="Meiryo UI" w:hAnsi="Meiryo UI" w:hint="eastAsia"/>
        </w:rPr>
        <w:t>）</w:t>
      </w:r>
    </w:p>
    <w:p w14:paraId="6008BA6E" w14:textId="77777777" w:rsidR="003E2A51" w:rsidRDefault="003E2A51" w:rsidP="003E2A51">
      <w:pPr>
        <w:rPr>
          <w:rFonts w:ascii="Meiryo UI" w:eastAsia="Meiryo UI" w:hAnsi="Meiryo UI"/>
        </w:rPr>
      </w:pPr>
    </w:p>
    <w:p w14:paraId="49E4F789" w14:textId="540347C3" w:rsidR="003E2A51" w:rsidRDefault="003E2A51" w:rsidP="003E2A51">
      <w:pPr>
        <w:rPr>
          <w:rFonts w:ascii="Meiryo UI" w:eastAsia="Meiryo UI" w:hAnsi="Meiryo UI"/>
        </w:rPr>
      </w:pPr>
      <w:r>
        <w:rPr>
          <w:rFonts w:ascii="Meiryo UI" w:eastAsia="Meiryo UI" w:hAnsi="Meiryo UI" w:hint="eastAsia"/>
        </w:rPr>
        <w:t>・ 当加算による賃金改善の対象については、介護職員処遇改善加算については、各種サービスの人員基準上で定められている介護職員（兼務可）となり、介護職員等特定処遇改善加算</w:t>
      </w:r>
      <w:r w:rsidR="00D36520">
        <w:rPr>
          <w:rFonts w:ascii="Meiryo UI" w:eastAsia="Meiryo UI" w:hAnsi="Meiryo UI" w:hint="eastAsia"/>
        </w:rPr>
        <w:t>及びベースアップ等支援加算</w:t>
      </w:r>
      <w:r>
        <w:rPr>
          <w:rFonts w:ascii="Meiryo UI" w:eastAsia="Meiryo UI" w:hAnsi="Meiryo UI" w:hint="eastAsia"/>
        </w:rPr>
        <w:t>については、前記の介護職員に加えて、その他の職員も対象となります。（ただし、いずれの加算においても雇用主や使用人兼務役員でない役員は支給対象外です。）</w:t>
      </w:r>
    </w:p>
    <w:p w14:paraId="6FF919FC" w14:textId="77777777" w:rsidR="003E2A51" w:rsidRDefault="003E2A51" w:rsidP="003E2A51">
      <w:pPr>
        <w:rPr>
          <w:rFonts w:ascii="Meiryo UI" w:eastAsia="Meiryo UI" w:hAnsi="Meiryo UI"/>
        </w:rPr>
      </w:pPr>
    </w:p>
    <w:p w14:paraId="4266C2DF" w14:textId="234759AE" w:rsidR="003E2A51" w:rsidRDefault="003E2A51" w:rsidP="003E2A51">
      <w:pPr>
        <w:rPr>
          <w:rFonts w:ascii="Meiryo UI" w:eastAsia="Meiryo UI" w:hAnsi="Meiryo UI"/>
          <w:color w:val="C00000"/>
          <w:u w:val="single"/>
        </w:rPr>
      </w:pPr>
      <w:r>
        <w:rPr>
          <w:rFonts w:ascii="Meiryo UI" w:eastAsia="Meiryo UI" w:hAnsi="Meiryo UI" w:hint="eastAsia"/>
        </w:rPr>
        <w:t>・ 介護職員処遇改善加算</w:t>
      </w:r>
      <w:r w:rsidR="00D36520">
        <w:rPr>
          <w:rFonts w:ascii="Meiryo UI" w:eastAsia="Meiryo UI" w:hAnsi="Meiryo UI" w:hint="eastAsia"/>
        </w:rPr>
        <w:t>、</w:t>
      </w:r>
      <w:r>
        <w:rPr>
          <w:rFonts w:ascii="Meiryo UI" w:eastAsia="Meiryo UI" w:hAnsi="Meiryo UI" w:hint="eastAsia"/>
        </w:rPr>
        <w:t>介護職員等特定処遇改善加算</w:t>
      </w:r>
      <w:r w:rsidR="00D36520">
        <w:rPr>
          <w:rFonts w:ascii="Meiryo UI" w:eastAsia="Meiryo UI" w:hAnsi="Meiryo UI" w:hint="eastAsia"/>
        </w:rPr>
        <w:t>及びベースアップ等支援加算</w:t>
      </w:r>
      <w:r>
        <w:rPr>
          <w:rFonts w:ascii="Meiryo UI" w:eastAsia="Meiryo UI" w:hAnsi="Meiryo UI" w:hint="eastAsia"/>
        </w:rPr>
        <w:t>の算定要件は、賃金改善額が加算による収入額を上回らなければいけません。</w:t>
      </w:r>
      <w:r w:rsidRPr="00304228">
        <w:rPr>
          <w:rFonts w:ascii="Meiryo UI" w:eastAsia="Meiryo UI" w:hAnsi="Meiryo UI" w:hint="eastAsia"/>
          <w:color w:val="C00000"/>
          <w:u w:val="single"/>
        </w:rPr>
        <w:t>加算による収入よりも賃金改善額が下回る場合は要件を満たしていないこととなり、全額返還などの処分も考えられます。</w:t>
      </w:r>
      <w:r w:rsidR="002733D4" w:rsidRPr="00304228">
        <w:rPr>
          <w:rFonts w:ascii="Meiryo UI" w:eastAsia="Meiryo UI" w:hAnsi="Meiryo UI" w:hint="eastAsia"/>
          <w:color w:val="C00000"/>
          <w:u w:val="single"/>
        </w:rPr>
        <w:t>その場合については、賃金改善額が加算による収入を超えるように対象の職員に</w:t>
      </w:r>
      <w:r w:rsidR="00743B73" w:rsidRPr="00304228">
        <w:rPr>
          <w:rFonts w:ascii="Meiryo UI" w:eastAsia="Meiryo UI" w:hAnsi="Meiryo UI" w:hint="eastAsia"/>
          <w:color w:val="C00000"/>
          <w:u w:val="single"/>
        </w:rPr>
        <w:t>賞与や一時金等の方法で</w:t>
      </w:r>
      <w:r w:rsidR="002733D4" w:rsidRPr="00304228">
        <w:rPr>
          <w:rFonts w:ascii="Meiryo UI" w:eastAsia="Meiryo UI" w:hAnsi="Meiryo UI" w:hint="eastAsia"/>
          <w:color w:val="C00000"/>
          <w:u w:val="single"/>
        </w:rPr>
        <w:t>再支給する必要があります。</w:t>
      </w:r>
      <w:r w:rsidRPr="00304228">
        <w:rPr>
          <w:rFonts w:ascii="Meiryo UI" w:eastAsia="Meiryo UI" w:hAnsi="Meiryo UI" w:hint="eastAsia"/>
          <w:u w:val="single"/>
        </w:rPr>
        <w:t>た</w:t>
      </w:r>
      <w:r>
        <w:rPr>
          <w:rFonts w:ascii="Meiryo UI" w:eastAsia="Meiryo UI" w:hAnsi="Meiryo UI" w:hint="eastAsia"/>
        </w:rPr>
        <w:t>だし、</w:t>
      </w:r>
      <w:r w:rsidR="00A85F1E">
        <w:rPr>
          <w:rFonts w:ascii="Meiryo UI" w:eastAsia="Meiryo UI" w:hAnsi="Meiryo UI" w:hint="eastAsia"/>
        </w:rPr>
        <w:t>支給対象となっていた</w:t>
      </w:r>
      <w:r>
        <w:rPr>
          <w:rFonts w:ascii="Meiryo UI" w:eastAsia="Meiryo UI" w:hAnsi="Meiryo UI" w:hint="eastAsia"/>
        </w:rPr>
        <w:t>職員の退職や著しい減収などのやむを得ない事情がある場合は</w:t>
      </w:r>
      <w:r w:rsidR="00A85F1E">
        <w:rPr>
          <w:rFonts w:ascii="Meiryo UI" w:eastAsia="Meiryo UI" w:hAnsi="Meiryo UI" w:hint="eastAsia"/>
        </w:rPr>
        <w:t>その理由を実績報告様式に記載してください。</w:t>
      </w:r>
      <w:r w:rsidR="00D36520" w:rsidRPr="00FF4875">
        <w:rPr>
          <w:rFonts w:ascii="Meiryo UI" w:eastAsia="Meiryo UI" w:hAnsi="Meiryo UI" w:hint="eastAsia"/>
          <w:color w:val="C00000"/>
        </w:rPr>
        <w:t>（※ベースアップ等支援加算は賞与・一時金で支払い可能であるのは</w:t>
      </w:r>
      <w:r w:rsidR="00873D36" w:rsidRPr="00FF4875">
        <w:rPr>
          <w:rFonts w:ascii="Meiryo UI" w:eastAsia="Meiryo UI" w:hAnsi="Meiryo UI" w:hint="eastAsia"/>
          <w:color w:val="C00000"/>
          <w:u w:val="single"/>
        </w:rPr>
        <w:t>この加算により処遇改善を行う額</w:t>
      </w:r>
      <w:r w:rsidR="00D36520" w:rsidRPr="00FF4875">
        <w:rPr>
          <w:rFonts w:ascii="Meiryo UI" w:eastAsia="Meiryo UI" w:hAnsi="Meiryo UI" w:hint="eastAsia"/>
          <w:color w:val="C00000"/>
          <w:u w:val="single"/>
        </w:rPr>
        <w:t>の３３・３％以内に限られます。）</w:t>
      </w:r>
    </w:p>
    <w:p w14:paraId="03484041" w14:textId="05D5C181" w:rsidR="002E3EA3" w:rsidRDefault="002E3EA3" w:rsidP="003E2A51">
      <w:pPr>
        <w:rPr>
          <w:rFonts w:ascii="Meiryo UI" w:eastAsia="Meiryo UI" w:hAnsi="Meiryo UI"/>
          <w:color w:val="C00000"/>
        </w:rPr>
      </w:pPr>
    </w:p>
    <w:p w14:paraId="456361D1" w14:textId="7C731F02" w:rsidR="002E3EA3" w:rsidRDefault="000E7200"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03296" behindDoc="0" locked="0" layoutInCell="1" allowOverlap="1" wp14:anchorId="7F321DBA" wp14:editId="43C48D8B">
                <wp:simplePos x="0" y="0"/>
                <wp:positionH relativeFrom="column">
                  <wp:posOffset>1882794</wp:posOffset>
                </wp:positionH>
                <wp:positionV relativeFrom="paragraph">
                  <wp:posOffset>374290</wp:posOffset>
                </wp:positionV>
                <wp:extent cx="198120" cy="3501390"/>
                <wp:effectExtent l="5715" t="0" r="17145" b="93345"/>
                <wp:wrapNone/>
                <wp:docPr id="28" name="左中かっこ 28"/>
                <wp:cNvGraphicFramePr/>
                <a:graphic xmlns:a="http://schemas.openxmlformats.org/drawingml/2006/main">
                  <a:graphicData uri="http://schemas.microsoft.com/office/word/2010/wordprocessingShape">
                    <wps:wsp>
                      <wps:cNvSpPr/>
                      <wps:spPr>
                        <a:xfrm rot="16200000">
                          <a:off x="0" y="0"/>
                          <a:ext cx="198120" cy="3501390"/>
                        </a:xfrm>
                        <a:prstGeom prst="leftBrace">
                          <a:avLst>
                            <a:gd name="adj1" fmla="val 8333"/>
                            <a:gd name="adj2" fmla="val 4908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A43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48.25pt;margin-top:29.45pt;width:15.6pt;height:275.7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" adj="102,10602" strokecolor="#5b9bd5 [3204]" strokeweight=".5pt">
                <v:stroke joinstyle="miter"/>
              </v:shape>
            </w:pict>
          </mc:Fallback>
        </mc:AlternateContent>
      </w:r>
      <w:r w:rsidR="002E3EA3" w:rsidRPr="002E3EA3">
        <w:rPr>
          <w:rFonts w:ascii="Meiryo UI" w:eastAsia="Meiryo UI" w:hAnsi="Meiryo UI" w:hint="eastAsia"/>
        </w:rPr>
        <w:t>・</w:t>
      </w:r>
      <w:r w:rsidR="002E3EA3">
        <w:rPr>
          <w:rFonts w:ascii="Meiryo UI" w:eastAsia="Meiryo UI" w:hAnsi="Meiryo UI" w:hint="eastAsia"/>
        </w:rPr>
        <w:t xml:space="preserve"> 令和５年度の処遇改善加算</w:t>
      </w:r>
      <w:r>
        <w:rPr>
          <w:rFonts w:ascii="Meiryo UI" w:eastAsia="Meiryo UI" w:hAnsi="Meiryo UI" w:hint="eastAsia"/>
        </w:rPr>
        <w:t>の算定要件</w:t>
      </w:r>
      <w:r w:rsidR="002E3EA3">
        <w:rPr>
          <w:rFonts w:ascii="Meiryo UI" w:eastAsia="Meiryo UI" w:hAnsi="Meiryo UI" w:hint="eastAsia"/>
        </w:rPr>
        <w:t>は、従来の「基準額」が「加算額（報酬額）」を上回っている事</w:t>
      </w:r>
      <w:r>
        <w:rPr>
          <w:rFonts w:ascii="Meiryo UI" w:eastAsia="Meiryo UI" w:hAnsi="Meiryo UI" w:hint="eastAsia"/>
        </w:rPr>
        <w:t>から</w:t>
      </w:r>
      <w:r w:rsidR="002E3EA3">
        <w:rPr>
          <w:rFonts w:ascii="Meiryo UI" w:eastAsia="Meiryo UI" w:hAnsi="Meiryo UI" w:hint="eastAsia"/>
        </w:rPr>
        <w:t>、「加算額以上の賃金改善を行っているか」及び「加算以外の部分で賃金水準を引き下げていないか」という事</w:t>
      </w:r>
      <w:r>
        <w:rPr>
          <w:rFonts w:ascii="Meiryo UI" w:eastAsia="Meiryo UI" w:hAnsi="Meiryo UI" w:hint="eastAsia"/>
        </w:rPr>
        <w:t>に変更されてい</w:t>
      </w:r>
      <w:r w:rsidR="002E3EA3">
        <w:rPr>
          <w:rFonts w:ascii="Meiryo UI" w:eastAsia="Meiryo UI" w:hAnsi="Meiryo UI" w:hint="eastAsia"/>
        </w:rPr>
        <w:t>ます。</w:t>
      </w:r>
      <w:r w:rsidR="001F636D">
        <w:rPr>
          <w:rFonts w:ascii="Meiryo UI" w:eastAsia="Meiryo UI" w:hAnsi="Meiryo UI" w:hint="eastAsia"/>
        </w:rPr>
        <w:t>下図を参考にしてください。</w:t>
      </w:r>
    </w:p>
    <w:p w14:paraId="6779801E" w14:textId="77777777" w:rsidR="000E7200" w:rsidRPr="002E3EA3" w:rsidRDefault="000E7200" w:rsidP="003E2A51">
      <w:pPr>
        <w:rPr>
          <w:rFonts w:ascii="Meiryo UI" w:eastAsia="Meiryo UI" w:hAnsi="Meiryo UI"/>
        </w:rPr>
      </w:pPr>
    </w:p>
    <w:p w14:paraId="3F61AE37" w14:textId="443B0563" w:rsidR="002E3EA3" w:rsidRDefault="002E3EA3" w:rsidP="003E2A51">
      <w:pPr>
        <w:rPr>
          <w:rFonts w:ascii="Meiryo UI" w:eastAsia="Meiryo UI" w:hAnsi="Meiryo UI"/>
        </w:rPr>
      </w:pPr>
      <w:r w:rsidRPr="002E3EA3">
        <w:rPr>
          <w:rFonts w:ascii="Meiryo UI" w:eastAsia="Meiryo UI" w:hAnsi="Meiryo UI" w:hint="eastAsia"/>
        </w:rPr>
        <w:t>（</w:t>
      </w:r>
      <w:r w:rsidR="001F636D">
        <w:rPr>
          <w:rFonts w:ascii="Meiryo UI" w:eastAsia="Meiryo UI" w:hAnsi="Meiryo UI" w:hint="eastAsia"/>
        </w:rPr>
        <w:t>① 加算額以上の賃金改善についての考え方）</w:t>
      </w:r>
    </w:p>
    <w:p w14:paraId="0071C989" w14:textId="4C8FEC9F" w:rsidR="001F636D" w:rsidRDefault="001C2708"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08233460" wp14:editId="3D68D128">
                <wp:simplePos x="0" y="0"/>
                <wp:positionH relativeFrom="column">
                  <wp:posOffset>2518410</wp:posOffset>
                </wp:positionH>
                <wp:positionV relativeFrom="paragraph">
                  <wp:posOffset>82550</wp:posOffset>
                </wp:positionV>
                <wp:extent cx="1119773" cy="405856"/>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9773" cy="405856"/>
                        </a:xfrm>
                        <a:prstGeom prst="rect">
                          <a:avLst/>
                        </a:prstGeom>
                        <a:noFill/>
                        <a:ln w="6350">
                          <a:noFill/>
                        </a:ln>
                      </wps:spPr>
                      <wps:txbx>
                        <w:txbxContent>
                          <w:p w14:paraId="00B350C1" w14:textId="1AE125F2" w:rsidR="001F636D" w:rsidRPr="007713D8" w:rsidRDefault="001F636D">
                            <w:pPr>
                              <w:rPr>
                                <w:rFonts w:ascii="Meiryo UI" w:eastAsia="Meiryo UI" w:hAnsi="Meiryo UI"/>
                                <w:sz w:val="20"/>
                              </w:rPr>
                            </w:pPr>
                            <w:r w:rsidRPr="007713D8">
                              <w:rPr>
                                <w:rFonts w:ascii="Meiryo UI" w:eastAsia="Meiryo UI" w:hAnsi="Meiryo UI" w:hint="eastAsia"/>
                                <w:sz w:val="18"/>
                              </w:rPr>
                              <w:t>処遇改善加算額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233460" id="テキスト ボックス 15" o:spid="_x0000_s1027" type="#_x0000_t202" style="position:absolute;left:0;text-align:left;margin-left:198.3pt;margin-top:6.5pt;width:88.15pt;height:31.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" filled="f" stroked="f" strokeweight=".5pt">
                <v:textbox>
                  <w:txbxContent>
                    <w:p w14:paraId="00B350C1" w14:textId="1AE125F2" w:rsidR="001F636D" w:rsidRPr="007713D8" w:rsidRDefault="001F636D">
                      <w:pPr>
                        <w:rPr>
                          <w:rFonts w:ascii="Meiryo UI" w:eastAsia="Meiryo UI" w:hAnsi="Meiryo UI"/>
                          <w:sz w:val="20"/>
                        </w:rPr>
                      </w:pPr>
                      <w:r w:rsidRPr="007713D8">
                        <w:rPr>
                          <w:rFonts w:ascii="Meiryo UI" w:eastAsia="Meiryo UI" w:hAnsi="Meiryo UI" w:hint="eastAsia"/>
                          <w:sz w:val="18"/>
                        </w:rPr>
                        <w:t>処遇改善加算額</w:t>
                      </w:r>
                    </w:p>
                  </w:txbxContent>
                </v:textbox>
              </v:shape>
            </w:pict>
          </mc:Fallback>
        </mc:AlternateContent>
      </w:r>
      <w:r w:rsidR="001F636D">
        <w:rPr>
          <w:rFonts w:ascii="Meiryo UI" w:eastAsia="Meiryo UI" w:hAnsi="Meiryo UI"/>
          <w:noProof/>
        </w:rPr>
        <mc:AlternateContent>
          <mc:Choice Requires="wps">
            <w:drawing>
              <wp:anchor distT="0" distB="0" distL="114300" distR="114300" simplePos="0" relativeHeight="251695104" behindDoc="0" locked="0" layoutInCell="1" allowOverlap="1" wp14:anchorId="52FAA08B" wp14:editId="48757F2E">
                <wp:simplePos x="0" y="0"/>
                <wp:positionH relativeFrom="column">
                  <wp:posOffset>2546425</wp:posOffset>
                </wp:positionH>
                <wp:positionV relativeFrom="paragraph">
                  <wp:posOffset>94482</wp:posOffset>
                </wp:positionV>
                <wp:extent cx="953770" cy="306705"/>
                <wp:effectExtent l="0" t="0" r="17780" b="17145"/>
                <wp:wrapNone/>
                <wp:docPr id="13" name="正方形/長方形 13"/>
                <wp:cNvGraphicFramePr/>
                <a:graphic xmlns:a="http://schemas.openxmlformats.org/drawingml/2006/main">
                  <a:graphicData uri="http://schemas.microsoft.com/office/word/2010/wordprocessingShape">
                    <wps:wsp>
                      <wps:cNvSpPr/>
                      <wps:spPr>
                        <a:xfrm>
                          <a:off x="0" y="0"/>
                          <a:ext cx="953770" cy="30670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0DBD2" id="正方形/長方形 13" o:spid="_x0000_s1026" style="position:absolute;left:0;text-align:left;margin-left:200.5pt;margin-top:7.45pt;width:75.1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" fillcolor="#c5e0b3 [1305]" strokecolor="#1f4d78 [1604]" strokeweight="1pt"/>
            </w:pict>
          </mc:Fallback>
        </mc:AlternateContent>
      </w:r>
    </w:p>
    <w:p w14:paraId="36DA403C" w14:textId="6748B529" w:rsidR="001F636D" w:rsidRDefault="000E7200"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07392" behindDoc="0" locked="0" layoutInCell="1" allowOverlap="1" wp14:anchorId="3EA38127" wp14:editId="2DAEB07E">
                <wp:simplePos x="0" y="0"/>
                <wp:positionH relativeFrom="column">
                  <wp:posOffset>3659204</wp:posOffset>
                </wp:positionH>
                <wp:positionV relativeFrom="paragraph">
                  <wp:posOffset>103772</wp:posOffset>
                </wp:positionV>
                <wp:extent cx="1359568" cy="292768"/>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359568" cy="292768"/>
                        </a:xfrm>
                        <a:prstGeom prst="rect">
                          <a:avLst/>
                        </a:prstGeom>
                        <a:noFill/>
                        <a:ln w="6350">
                          <a:noFill/>
                        </a:ln>
                      </wps:spPr>
                      <wps:txbx>
                        <w:txbxContent>
                          <w:p w14:paraId="6380F5D4" w14:textId="6C803EEA" w:rsidR="000E7200" w:rsidRPr="001F636D" w:rsidRDefault="000E7200" w:rsidP="000E7200">
                            <w:pPr>
                              <w:rPr>
                                <w:rFonts w:ascii="Meiryo UI" w:eastAsia="Meiryo UI" w:hAnsi="Meiryo UI"/>
                              </w:rPr>
                            </w:pPr>
                            <w:r>
                              <w:rPr>
                                <w:rFonts w:ascii="Meiryo UI" w:eastAsia="Meiryo UI" w:hAnsi="Meiryo UI" w:hint="eastAsia"/>
                                <w:sz w:val="20"/>
                              </w:rPr>
                              <w:t>←加算額より上回る事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8127" id="テキスト ボックス 30" o:spid="_x0000_s1028" type="#_x0000_t202" style="position:absolute;left:0;text-align:left;margin-left:288.15pt;margin-top:8.15pt;width:107.05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" filled="f" stroked="f" strokeweight=".5pt">
                <v:textbox>
                  <w:txbxContent>
                    <w:p w14:paraId="6380F5D4" w14:textId="6C803EEA" w:rsidR="000E7200" w:rsidRPr="001F636D" w:rsidRDefault="000E7200" w:rsidP="000E7200">
                      <w:pPr>
                        <w:rPr>
                          <w:rFonts w:ascii="Meiryo UI" w:eastAsia="Meiryo UI" w:hAnsi="Meiryo UI"/>
                        </w:rPr>
                      </w:pPr>
                      <w:r>
                        <w:rPr>
                          <w:rFonts w:ascii="Meiryo UI" w:eastAsia="Meiryo UI" w:hAnsi="Meiryo UI" w:hint="eastAsia"/>
                          <w:sz w:val="20"/>
                        </w:rPr>
                        <w:t>←加算額より上回る事</w:t>
                      </w:r>
                    </w:p>
                  </w:txbxContent>
                </v:textbox>
              </v:shape>
            </w:pict>
          </mc:Fallback>
        </mc:AlternateContent>
      </w:r>
      <w:r w:rsidR="001F636D">
        <w:rPr>
          <w:rFonts w:ascii="Meiryo UI" w:eastAsia="Meiryo UI" w:hAnsi="Meiryo UI"/>
          <w:noProof/>
        </w:rPr>
        <mc:AlternateContent>
          <mc:Choice Requires="wps">
            <w:drawing>
              <wp:anchor distT="0" distB="0" distL="114300" distR="114300" simplePos="0" relativeHeight="251702272" behindDoc="0" locked="0" layoutInCell="1" allowOverlap="1" wp14:anchorId="3483AB97" wp14:editId="706688AB">
                <wp:simplePos x="0" y="0"/>
                <wp:positionH relativeFrom="column">
                  <wp:posOffset>3500528</wp:posOffset>
                </wp:positionH>
                <wp:positionV relativeFrom="paragraph">
                  <wp:posOffset>174824</wp:posOffset>
                </wp:positionV>
                <wp:extent cx="236456" cy="133066"/>
                <wp:effectExtent l="0" t="0" r="30480" b="19685"/>
                <wp:wrapNone/>
                <wp:docPr id="19" name="直線コネクタ 19"/>
                <wp:cNvGraphicFramePr/>
                <a:graphic xmlns:a="http://schemas.openxmlformats.org/drawingml/2006/main">
                  <a:graphicData uri="http://schemas.microsoft.com/office/word/2010/wordprocessingShape">
                    <wps:wsp>
                      <wps:cNvCnPr/>
                      <wps:spPr>
                        <a:xfrm>
                          <a:off x="0" y="0"/>
                          <a:ext cx="236456" cy="1330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B89AD" id="直線コネクタ 19"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75.65pt,13.75pt" to="294.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" strokecolor="#5b9bd5 [3204]" strokeweight=".5pt">
                <v:stroke joinstyle="miter"/>
              </v:line>
            </w:pict>
          </mc:Fallback>
        </mc:AlternateContent>
      </w:r>
      <w:r w:rsidR="001F636D">
        <w:rPr>
          <w:rFonts w:ascii="Meiryo UI" w:eastAsia="Meiryo UI" w:hAnsi="Meiryo UI"/>
          <w:noProof/>
        </w:rPr>
        <mc:AlternateContent>
          <mc:Choice Requires="wps">
            <w:drawing>
              <wp:anchor distT="0" distB="0" distL="114300" distR="114300" simplePos="0" relativeHeight="251701248" behindDoc="0" locked="0" layoutInCell="1" allowOverlap="1" wp14:anchorId="60CC1323" wp14:editId="69B72FAC">
                <wp:simplePos x="0" y="0"/>
                <wp:positionH relativeFrom="column">
                  <wp:posOffset>2543346</wp:posOffset>
                </wp:positionH>
                <wp:positionV relativeFrom="paragraph">
                  <wp:posOffset>137293</wp:posOffset>
                </wp:positionV>
                <wp:extent cx="3412" cy="259307"/>
                <wp:effectExtent l="0" t="0" r="34925" b="26670"/>
                <wp:wrapNone/>
                <wp:docPr id="18" name="直線コネクタ 18"/>
                <wp:cNvGraphicFramePr/>
                <a:graphic xmlns:a="http://schemas.openxmlformats.org/drawingml/2006/main">
                  <a:graphicData uri="http://schemas.microsoft.com/office/word/2010/wordprocessingShape">
                    <wps:wsp>
                      <wps:cNvCnPr/>
                      <wps:spPr>
                        <a:xfrm>
                          <a:off x="0" y="0"/>
                          <a:ext cx="3412" cy="259307"/>
                        </a:xfrm>
                        <a:prstGeom prst="line">
                          <a:avLst/>
                        </a:prstGeom>
                        <a:ln w="95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F719D" id="直線コネクタ 18"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00.25pt,10.8pt" to="20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" strokecolor="#2e74b5 [2404]">
                <v:stroke joinstyle="miter"/>
              </v:line>
            </w:pict>
          </mc:Fallback>
        </mc:AlternateContent>
      </w:r>
    </w:p>
    <w:p w14:paraId="43D91003" w14:textId="66138396" w:rsidR="001F636D" w:rsidRDefault="001F636D"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39351066" wp14:editId="00A37FB8">
                <wp:simplePos x="0" y="0"/>
                <wp:positionH relativeFrom="column">
                  <wp:posOffset>2499675</wp:posOffset>
                </wp:positionH>
                <wp:positionV relativeFrom="paragraph">
                  <wp:posOffset>24932</wp:posOffset>
                </wp:positionV>
                <wp:extent cx="2175978" cy="40576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175978" cy="405765"/>
                        </a:xfrm>
                        <a:prstGeom prst="rect">
                          <a:avLst/>
                        </a:prstGeom>
                        <a:noFill/>
                        <a:ln w="6350">
                          <a:noFill/>
                        </a:ln>
                      </wps:spPr>
                      <wps:txbx>
                        <w:txbxContent>
                          <w:p w14:paraId="45C95740" w14:textId="4A0D9907" w:rsidR="001F636D" w:rsidRPr="007713D8" w:rsidRDefault="001F636D" w:rsidP="001F636D">
                            <w:pPr>
                              <w:spacing w:line="240" w:lineRule="exact"/>
                              <w:rPr>
                                <w:rFonts w:ascii="Meiryo UI" w:eastAsia="Meiryo UI" w:hAnsi="Meiryo UI"/>
                                <w:sz w:val="18"/>
                              </w:rPr>
                            </w:pPr>
                            <w:r w:rsidRPr="007713D8">
                              <w:rPr>
                                <w:rFonts w:ascii="Meiryo UI" w:eastAsia="Meiryo UI" w:hAnsi="Meiryo UI" w:hint="eastAsia"/>
                                <w:sz w:val="18"/>
                              </w:rPr>
                              <w:t>加算による賃金改善</w:t>
                            </w:r>
                          </w:p>
                          <w:p w14:paraId="06B47ED5" w14:textId="52226FF4" w:rsidR="001F636D" w:rsidRPr="007713D8" w:rsidRDefault="001F636D" w:rsidP="001F636D">
                            <w:pPr>
                              <w:spacing w:line="240" w:lineRule="exact"/>
                              <w:rPr>
                                <w:rFonts w:ascii="Meiryo UI" w:eastAsia="Meiryo UI" w:hAnsi="Meiryo UI"/>
                                <w:sz w:val="18"/>
                              </w:rPr>
                            </w:pPr>
                            <w:r w:rsidRPr="007713D8">
                              <w:rPr>
                                <w:rFonts w:ascii="Meiryo UI" w:eastAsia="Meiryo UI" w:hAnsi="Meiryo UI" w:hint="eastAsia"/>
                                <w:sz w:val="18"/>
                              </w:rPr>
                              <w:t>所業額</w:t>
                            </w:r>
                            <w:r w:rsidR="000E7200" w:rsidRPr="007713D8">
                              <w:rPr>
                                <w:rFonts w:ascii="Meiryo UI" w:eastAsia="Meiryo UI" w:hAnsi="Meiryo UI" w:hint="eastAsia"/>
                                <w:sz w:val="18"/>
                              </w:rPr>
                              <w:t>の総額※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51066" id="テキスト ボックス 17" o:spid="_x0000_s1029" type="#_x0000_t202" style="position:absolute;left:0;text-align:left;margin-left:196.8pt;margin-top:1.95pt;width:171.35pt;height:31.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" filled="f" stroked="f" strokeweight=".5pt">
                <v:textbox>
                  <w:txbxContent>
                    <w:p w14:paraId="45C95740" w14:textId="4A0D9907" w:rsidR="001F636D" w:rsidRPr="007713D8" w:rsidRDefault="001F636D" w:rsidP="001F636D">
                      <w:pPr>
                        <w:spacing w:line="240" w:lineRule="exact"/>
                        <w:rPr>
                          <w:rFonts w:ascii="Meiryo UI" w:eastAsia="Meiryo UI" w:hAnsi="Meiryo UI"/>
                          <w:sz w:val="18"/>
                        </w:rPr>
                      </w:pPr>
                      <w:r w:rsidRPr="007713D8">
                        <w:rPr>
                          <w:rFonts w:ascii="Meiryo UI" w:eastAsia="Meiryo UI" w:hAnsi="Meiryo UI" w:hint="eastAsia"/>
                          <w:sz w:val="18"/>
                        </w:rPr>
                        <w:t>加算による賃金改善</w:t>
                      </w:r>
                    </w:p>
                    <w:p w14:paraId="06B47ED5" w14:textId="52226FF4" w:rsidR="001F636D" w:rsidRPr="007713D8" w:rsidRDefault="001F636D" w:rsidP="001F636D">
                      <w:pPr>
                        <w:spacing w:line="240" w:lineRule="exact"/>
                        <w:rPr>
                          <w:rFonts w:ascii="Meiryo UI" w:eastAsia="Meiryo UI" w:hAnsi="Meiryo UI"/>
                          <w:sz w:val="18"/>
                        </w:rPr>
                      </w:pPr>
                      <w:r w:rsidRPr="007713D8">
                        <w:rPr>
                          <w:rFonts w:ascii="Meiryo UI" w:eastAsia="Meiryo UI" w:hAnsi="Meiryo UI" w:hint="eastAsia"/>
                          <w:sz w:val="18"/>
                        </w:rPr>
                        <w:t>所業額</w:t>
                      </w:r>
                      <w:r w:rsidR="000E7200" w:rsidRPr="007713D8">
                        <w:rPr>
                          <w:rFonts w:ascii="Meiryo UI" w:eastAsia="Meiryo UI" w:hAnsi="Meiryo UI" w:hint="eastAsia"/>
                          <w:sz w:val="18"/>
                        </w:rPr>
                        <w:t>の総額※</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98176" behindDoc="0" locked="0" layoutInCell="1" allowOverlap="1" wp14:anchorId="1D84A046" wp14:editId="10707837">
                <wp:simplePos x="0" y="0"/>
                <wp:positionH relativeFrom="column">
                  <wp:posOffset>313316</wp:posOffset>
                </wp:positionH>
                <wp:positionV relativeFrom="paragraph">
                  <wp:posOffset>63313</wp:posOffset>
                </wp:positionV>
                <wp:extent cx="2175978" cy="40576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75978" cy="405765"/>
                        </a:xfrm>
                        <a:prstGeom prst="rect">
                          <a:avLst/>
                        </a:prstGeom>
                        <a:noFill/>
                        <a:ln w="6350">
                          <a:noFill/>
                        </a:ln>
                      </wps:spPr>
                      <wps:txbx>
                        <w:txbxContent>
                          <w:p w14:paraId="6EE6E788" w14:textId="55BF29C9" w:rsidR="001F636D" w:rsidRPr="001F636D" w:rsidRDefault="001F636D" w:rsidP="001F636D">
                            <w:pPr>
                              <w:rPr>
                                <w:rFonts w:ascii="Meiryo UI" w:eastAsia="Meiryo UI" w:hAnsi="Meiryo UI"/>
                              </w:rPr>
                            </w:pPr>
                            <w:r w:rsidRPr="001F636D">
                              <w:rPr>
                                <w:rFonts w:ascii="Meiryo UI" w:eastAsia="Meiryo UI" w:hAnsi="Meiryo UI" w:hint="eastAsia"/>
                                <w:sz w:val="20"/>
                              </w:rPr>
                              <w:t>処遇改善</w:t>
                            </w:r>
                            <w:r>
                              <w:rPr>
                                <w:rFonts w:ascii="Meiryo UI" w:eastAsia="Meiryo UI" w:hAnsi="Meiryo UI" w:hint="eastAsia"/>
                                <w:sz w:val="20"/>
                              </w:rPr>
                              <w:t>を行わない場合の賃金水準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4A046" id="テキスト ボックス 16" o:spid="_x0000_s1030" type="#_x0000_t202" style="position:absolute;left:0;text-align:left;margin-left:24.65pt;margin-top:5pt;width:171.35pt;height:31.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" filled="f" stroked="f" strokeweight=".5pt">
                <v:textbox>
                  <w:txbxContent>
                    <w:p w14:paraId="6EE6E788" w14:textId="55BF29C9" w:rsidR="001F636D" w:rsidRPr="001F636D" w:rsidRDefault="001F636D" w:rsidP="001F636D">
                      <w:pPr>
                        <w:rPr>
                          <w:rFonts w:ascii="Meiryo UI" w:eastAsia="Meiryo UI" w:hAnsi="Meiryo UI"/>
                        </w:rPr>
                      </w:pPr>
                      <w:r w:rsidRPr="001F636D">
                        <w:rPr>
                          <w:rFonts w:ascii="Meiryo UI" w:eastAsia="Meiryo UI" w:hAnsi="Meiryo UI" w:hint="eastAsia"/>
                          <w:sz w:val="20"/>
                        </w:rPr>
                        <w:t>処遇改善</w:t>
                      </w:r>
                      <w:r>
                        <w:rPr>
                          <w:rFonts w:ascii="Meiryo UI" w:eastAsia="Meiryo UI" w:hAnsi="Meiryo UI" w:hint="eastAsia"/>
                          <w:sz w:val="20"/>
                        </w:rPr>
                        <w:t>を行わない場合の賃金水準</w:t>
                      </w:r>
                    </w:p>
                  </w:txbxContent>
                </v:textbox>
              </v:shape>
            </w:pict>
          </mc:Fallback>
        </mc:AlternateContent>
      </w:r>
      <w:r>
        <w:rPr>
          <w:rFonts w:ascii="Meiryo UI" w:eastAsia="Meiryo UI" w:hAnsi="Meiryo UI"/>
          <w:noProof/>
        </w:rPr>
        <mc:AlternateContent>
          <mc:Choice Requires="wps">
            <w:drawing>
              <wp:anchor distT="0" distB="0" distL="114300" distR="114300" simplePos="0" relativeHeight="251693056" behindDoc="0" locked="0" layoutInCell="1" allowOverlap="1" wp14:anchorId="5399D147" wp14:editId="76357A1C">
                <wp:simplePos x="0" y="0"/>
                <wp:positionH relativeFrom="column">
                  <wp:posOffset>2550160</wp:posOffset>
                </wp:positionH>
                <wp:positionV relativeFrom="paragraph">
                  <wp:posOffset>78740</wp:posOffset>
                </wp:positionV>
                <wp:extent cx="1187355" cy="306705"/>
                <wp:effectExtent l="0" t="0" r="13335" b="17145"/>
                <wp:wrapNone/>
                <wp:docPr id="9" name="正方形/長方形 9"/>
                <wp:cNvGraphicFramePr/>
                <a:graphic xmlns:a="http://schemas.openxmlformats.org/drawingml/2006/main">
                  <a:graphicData uri="http://schemas.microsoft.com/office/word/2010/wordprocessingShape">
                    <wps:wsp>
                      <wps:cNvSpPr/>
                      <wps:spPr>
                        <a:xfrm>
                          <a:off x="0" y="0"/>
                          <a:ext cx="1187355" cy="306705"/>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1CE" id="正方形/長方形 9" o:spid="_x0000_s1026" style="position:absolute;left:0;text-align:left;margin-left:200.8pt;margin-top:6.2pt;width:93.5pt;height:2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" fillcolor="#f7caac [1301]" strokecolor="#1f4d78 [1604]" strokeweight="1pt"/>
            </w:pict>
          </mc:Fallback>
        </mc:AlternateContent>
      </w:r>
      <w:r>
        <w:rPr>
          <w:rFonts w:ascii="Meiryo UI" w:eastAsia="Meiryo UI" w:hAnsi="Meiryo UI"/>
          <w:noProof/>
        </w:rPr>
        <mc:AlternateContent>
          <mc:Choice Requires="wps">
            <w:drawing>
              <wp:anchor distT="0" distB="0" distL="114300" distR="114300" simplePos="0" relativeHeight="251691008" behindDoc="0" locked="0" layoutInCell="1" allowOverlap="1" wp14:anchorId="2E42EFAC" wp14:editId="7C8BEBDC">
                <wp:simplePos x="0" y="0"/>
                <wp:positionH relativeFrom="column">
                  <wp:posOffset>229870</wp:posOffset>
                </wp:positionH>
                <wp:positionV relativeFrom="paragraph">
                  <wp:posOffset>78105</wp:posOffset>
                </wp:positionV>
                <wp:extent cx="2317784" cy="306705"/>
                <wp:effectExtent l="0" t="0" r="25400" b="17145"/>
                <wp:wrapNone/>
                <wp:docPr id="4" name="正方形/長方形 4"/>
                <wp:cNvGraphicFramePr/>
                <a:graphic xmlns:a="http://schemas.openxmlformats.org/drawingml/2006/main">
                  <a:graphicData uri="http://schemas.microsoft.com/office/word/2010/wordprocessingShape">
                    <wps:wsp>
                      <wps:cNvSpPr/>
                      <wps:spPr>
                        <a:xfrm>
                          <a:off x="0" y="0"/>
                          <a:ext cx="2317784" cy="3067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BC6FD" id="正方形/長方形 4" o:spid="_x0000_s1026" style="position:absolute;left:0;text-align:left;margin-left:18.1pt;margin-top:6.15pt;width:182.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" fillcolor="#5b9bd5 [3204]" strokecolor="#1f4d78 [1604]" strokeweight="1pt"/>
            </w:pict>
          </mc:Fallback>
        </mc:AlternateContent>
      </w:r>
    </w:p>
    <w:p w14:paraId="7DA599C9" w14:textId="31574865" w:rsidR="001F636D" w:rsidRDefault="001F636D" w:rsidP="003E2A51">
      <w:pPr>
        <w:rPr>
          <w:rFonts w:ascii="Meiryo UI" w:eastAsia="Meiryo UI" w:hAnsi="Meiryo UI"/>
        </w:rPr>
      </w:pPr>
    </w:p>
    <w:p w14:paraId="085FF2DC" w14:textId="04F423EE" w:rsidR="001F636D" w:rsidRDefault="000E7200"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05344" behindDoc="0" locked="0" layoutInCell="1" allowOverlap="1" wp14:anchorId="15356D31" wp14:editId="69C63975">
                <wp:simplePos x="0" y="0"/>
                <wp:positionH relativeFrom="column">
                  <wp:posOffset>1518768</wp:posOffset>
                </wp:positionH>
                <wp:positionV relativeFrom="paragraph">
                  <wp:posOffset>122848</wp:posOffset>
                </wp:positionV>
                <wp:extent cx="1119773" cy="292768"/>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19773" cy="292768"/>
                        </a:xfrm>
                        <a:prstGeom prst="rect">
                          <a:avLst/>
                        </a:prstGeom>
                        <a:noFill/>
                        <a:ln w="6350">
                          <a:noFill/>
                        </a:ln>
                      </wps:spPr>
                      <wps:txbx>
                        <w:txbxContent>
                          <w:p w14:paraId="46900069" w14:textId="319641C1" w:rsidR="000E7200" w:rsidRPr="001F636D" w:rsidRDefault="000E7200" w:rsidP="000E7200">
                            <w:pPr>
                              <w:rPr>
                                <w:rFonts w:ascii="Meiryo UI" w:eastAsia="Meiryo UI" w:hAnsi="Meiryo UI"/>
                              </w:rPr>
                            </w:pPr>
                            <w:r>
                              <w:rPr>
                                <w:rFonts w:ascii="Meiryo UI" w:eastAsia="Meiryo UI" w:hAnsi="Meiryo UI" w:hint="eastAsia"/>
                                <w:sz w:val="20"/>
                              </w:rPr>
                              <w:t>賃金総</w:t>
                            </w:r>
                            <w:r w:rsidRPr="001F636D">
                              <w:rPr>
                                <w:rFonts w:ascii="Meiryo UI" w:eastAsia="Meiryo UI" w:hAnsi="Meiryo UI" w:hint="eastAsia"/>
                                <w:sz w:val="20"/>
                              </w:rPr>
                              <w:t>額</w:t>
                            </w:r>
                            <w:r>
                              <w:rPr>
                                <w:rFonts w:ascii="Meiryo UI" w:eastAsia="Meiryo UI" w:hAnsi="Meiryo UI" w:hint="eastAsia"/>
                                <w:sz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56D31" id="テキスト ボックス 29" o:spid="_x0000_s1031" type="#_x0000_t202" style="position:absolute;left:0;text-align:left;margin-left:119.6pt;margin-top:9.65pt;width:88.15pt;height:2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" filled="f" stroked="f" strokeweight=".5pt">
                <v:textbox>
                  <w:txbxContent>
                    <w:p w14:paraId="46900069" w14:textId="319641C1" w:rsidR="000E7200" w:rsidRPr="001F636D" w:rsidRDefault="000E7200" w:rsidP="000E7200">
                      <w:pPr>
                        <w:rPr>
                          <w:rFonts w:ascii="Meiryo UI" w:eastAsia="Meiryo UI" w:hAnsi="Meiryo UI"/>
                        </w:rPr>
                      </w:pPr>
                      <w:r>
                        <w:rPr>
                          <w:rFonts w:ascii="Meiryo UI" w:eastAsia="Meiryo UI" w:hAnsi="Meiryo UI" w:hint="eastAsia"/>
                          <w:sz w:val="20"/>
                        </w:rPr>
                        <w:t>賃金総</w:t>
                      </w:r>
                      <w:r w:rsidRPr="001F636D">
                        <w:rPr>
                          <w:rFonts w:ascii="Meiryo UI" w:eastAsia="Meiryo UI" w:hAnsi="Meiryo UI" w:hint="eastAsia"/>
                          <w:sz w:val="20"/>
                        </w:rPr>
                        <w:t>額</w:t>
                      </w:r>
                      <w:r>
                        <w:rPr>
                          <w:rFonts w:ascii="Meiryo UI" w:eastAsia="Meiryo UI" w:hAnsi="Meiryo UI" w:hint="eastAsia"/>
                          <w:sz w:val="20"/>
                        </w:rPr>
                        <w:t>等</w:t>
                      </w:r>
                    </w:p>
                  </w:txbxContent>
                </v:textbox>
              </v:shape>
            </w:pict>
          </mc:Fallback>
        </mc:AlternateContent>
      </w:r>
    </w:p>
    <w:p w14:paraId="650DF30E" w14:textId="0A73744F" w:rsidR="000E7200" w:rsidRDefault="000E7200" w:rsidP="003E2A51">
      <w:pPr>
        <w:rPr>
          <w:rFonts w:ascii="Meiryo UI" w:eastAsia="Meiryo UI" w:hAnsi="Meiryo UI"/>
        </w:rPr>
      </w:pPr>
      <w:r>
        <w:rPr>
          <w:rFonts w:ascii="Meiryo UI" w:eastAsia="Meiryo UI" w:hAnsi="Meiryo UI" w:hint="eastAsia"/>
        </w:rPr>
        <w:t xml:space="preserve">　　　　　　　　　　　　　　　　　　　　　　　　　　　　　　　　　　　※加算による賃金改善分＋独自の賃金改善分</w:t>
      </w:r>
    </w:p>
    <w:p w14:paraId="79128F3E" w14:textId="243D829C" w:rsidR="001C2708" w:rsidRDefault="001C2708" w:rsidP="003E2A51">
      <w:pPr>
        <w:rPr>
          <w:rFonts w:ascii="Meiryo UI" w:eastAsia="Meiryo UI" w:hAnsi="Meiryo UI"/>
        </w:rPr>
      </w:pPr>
    </w:p>
    <w:p w14:paraId="1EE494AB" w14:textId="6C72DD9D" w:rsidR="001F636D" w:rsidRPr="002E3EA3" w:rsidRDefault="001F636D" w:rsidP="003E2A51">
      <w:pPr>
        <w:rPr>
          <w:rFonts w:ascii="Meiryo UI" w:eastAsia="Meiryo UI" w:hAnsi="Meiryo UI"/>
        </w:rPr>
      </w:pPr>
      <w:r>
        <w:rPr>
          <w:rFonts w:ascii="Meiryo UI" w:eastAsia="Meiryo UI" w:hAnsi="Meiryo UI" w:hint="eastAsia"/>
        </w:rPr>
        <w:t>（② 加算額以外の部分で賃金水準を引き下げていない事の考え方）</w:t>
      </w:r>
    </w:p>
    <w:p w14:paraId="44C0B5F9" w14:textId="10A4D334" w:rsidR="002E3EA3" w:rsidRPr="001C2708" w:rsidRDefault="00F85BA1" w:rsidP="003E2A51">
      <w:pPr>
        <w:rPr>
          <w:rFonts w:ascii="Meiryo UI" w:eastAsia="Meiryo UI" w:hAnsi="Meiryo UI"/>
          <w:color w:val="C00000"/>
        </w:rPr>
      </w:pPr>
      <w:r>
        <w:rPr>
          <w:rFonts w:ascii="Meiryo UI" w:eastAsia="Meiryo UI" w:hAnsi="Meiryo UI" w:hint="eastAsia"/>
          <w:noProof/>
        </w:rPr>
        <mc:AlternateContent>
          <mc:Choice Requires="wps">
            <w:drawing>
              <wp:anchor distT="0" distB="0" distL="114300" distR="114300" simplePos="0" relativeHeight="251728896" behindDoc="0" locked="0" layoutInCell="1" allowOverlap="1" wp14:anchorId="0612EA3B" wp14:editId="4BB16C82">
                <wp:simplePos x="0" y="0"/>
                <wp:positionH relativeFrom="column">
                  <wp:posOffset>3844115</wp:posOffset>
                </wp:positionH>
                <wp:positionV relativeFrom="paragraph">
                  <wp:posOffset>73025</wp:posOffset>
                </wp:positionV>
                <wp:extent cx="2305685" cy="1283568"/>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305685" cy="1283568"/>
                        </a:xfrm>
                        <a:prstGeom prst="rect">
                          <a:avLst/>
                        </a:prstGeom>
                        <a:noFill/>
                        <a:ln w="6350">
                          <a:noFill/>
                        </a:ln>
                      </wps:spPr>
                      <wps:txbx>
                        <w:txbxContent>
                          <w:p w14:paraId="6CC5B373" w14:textId="3C0D6B23" w:rsidR="00F85BA1" w:rsidRPr="001F636D" w:rsidRDefault="00F85BA1" w:rsidP="00F85BA1">
                            <w:pPr>
                              <w:spacing w:line="300" w:lineRule="exact"/>
                              <w:rPr>
                                <w:rFonts w:ascii="Meiryo UI" w:eastAsia="Meiryo UI" w:hAnsi="Meiryo UI"/>
                              </w:rPr>
                            </w:pPr>
                            <w:r>
                              <w:rPr>
                                <w:rFonts w:ascii="Meiryo UI" w:eastAsia="Meiryo UI" w:hAnsi="Meiryo UI" w:hint="eastAsia"/>
                                <w:sz w:val="20"/>
                              </w:rPr>
                              <w:t>加算額以外の部分で賃金水準を引き下げるという事は、右図のように本来は、処遇改善以外の給与が１００にもかかわらず、給与水準を２０下げて８０にして、その差分の２０を加算に肩代わりさせるような事を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EA3B" id="テキスト ボックス 51" o:spid="_x0000_s1032" type="#_x0000_t202" style="position:absolute;left:0;text-align:left;margin-left:302.7pt;margin-top:5.75pt;width:181.55pt;height:10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" filled="f" stroked="f" strokeweight=".5pt">
                <v:textbox>
                  <w:txbxContent>
                    <w:p w14:paraId="6CC5B373" w14:textId="3C0D6B23" w:rsidR="00F85BA1" w:rsidRPr="001F636D" w:rsidRDefault="00F85BA1" w:rsidP="00F85BA1">
                      <w:pPr>
                        <w:spacing w:line="300" w:lineRule="exact"/>
                        <w:rPr>
                          <w:rFonts w:ascii="Meiryo UI" w:eastAsia="Meiryo UI" w:hAnsi="Meiryo UI"/>
                        </w:rPr>
                      </w:pPr>
                      <w:r>
                        <w:rPr>
                          <w:rFonts w:ascii="Meiryo UI" w:eastAsia="Meiryo UI" w:hAnsi="Meiryo UI" w:hint="eastAsia"/>
                          <w:sz w:val="20"/>
                        </w:rPr>
                        <w:t>加算額以外の部分で賃金水準を引き下げるという事は、右図のように本来は、処遇改善以外の給与が１００にもかかわらず、給与水準を２０下げて８０にして、その差分の２０を加算に肩代わりさせるような事をさします。</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724800" behindDoc="0" locked="0" layoutInCell="1" allowOverlap="1" wp14:anchorId="2A0DE78F" wp14:editId="7D893FBB">
                <wp:simplePos x="0" y="0"/>
                <wp:positionH relativeFrom="column">
                  <wp:posOffset>-203578</wp:posOffset>
                </wp:positionH>
                <wp:positionV relativeFrom="paragraph">
                  <wp:posOffset>135035</wp:posOffset>
                </wp:positionV>
                <wp:extent cx="604562" cy="498764"/>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04562" cy="498764"/>
                        </a:xfrm>
                        <a:prstGeom prst="rect">
                          <a:avLst/>
                        </a:prstGeom>
                        <a:noFill/>
                        <a:ln w="6350">
                          <a:noFill/>
                        </a:ln>
                      </wps:spPr>
                      <wps:txbx>
                        <w:txbxContent>
                          <w:p w14:paraId="44662B4A" w14:textId="585F685D" w:rsidR="00F85BA1" w:rsidRPr="00F85BA1" w:rsidRDefault="00F85BA1" w:rsidP="00F85BA1">
                            <w:pPr>
                              <w:rPr>
                                <w:rFonts w:ascii="Meiryo UI" w:eastAsia="Meiryo UI" w:hAnsi="Meiryo UI"/>
                                <w:b/>
                                <w:sz w:val="36"/>
                              </w:rPr>
                            </w:pPr>
                            <w:r w:rsidRPr="00F85BA1">
                              <w:rPr>
                                <w:rFonts w:ascii="Meiryo UI" w:eastAsia="Meiryo UI" w:hAnsi="Meiryo UI"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DE78F" id="テキスト ボックス 49" o:spid="_x0000_s1033" type="#_x0000_t202" style="position:absolute;left:0;text-align:left;margin-left:-16.05pt;margin-top:10.65pt;width:47.6pt;height:3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" filled="f" stroked="f" strokeweight=".5pt">
                <v:textbox>
                  <w:txbxContent>
                    <w:p w14:paraId="44662B4A" w14:textId="585F685D" w:rsidR="00F85BA1" w:rsidRPr="00F85BA1" w:rsidRDefault="00F85BA1" w:rsidP="00F85BA1">
                      <w:pPr>
                        <w:rPr>
                          <w:rFonts w:ascii="Meiryo UI" w:eastAsia="Meiryo UI" w:hAnsi="Meiryo UI"/>
                          <w:b/>
                          <w:sz w:val="36"/>
                        </w:rPr>
                      </w:pPr>
                      <w:r w:rsidRPr="00F85BA1">
                        <w:rPr>
                          <w:rFonts w:ascii="Meiryo UI" w:eastAsia="Meiryo UI" w:hAnsi="Meiryo UI" w:hint="eastAsia"/>
                          <w:b/>
                          <w:sz w:val="32"/>
                        </w:rPr>
                        <w:t>○</w:t>
                      </w:r>
                    </w:p>
                  </w:txbxContent>
                </v:textbox>
              </v:shape>
            </w:pict>
          </mc:Fallback>
        </mc:AlternateContent>
      </w:r>
    </w:p>
    <w:p w14:paraId="7B4EB542" w14:textId="10973E99" w:rsidR="00743B73" w:rsidRDefault="007713D8" w:rsidP="003E2A51">
      <w:pPr>
        <w:rPr>
          <w:rFonts w:ascii="Meiryo UI" w:eastAsia="Meiryo UI" w:hAnsi="Meiryo UI"/>
          <w:color w:val="C00000"/>
        </w:rPr>
      </w:pPr>
      <w:r>
        <w:rPr>
          <w:rFonts w:ascii="Meiryo UI" w:eastAsia="Meiryo UI" w:hAnsi="Meiryo UI"/>
          <w:noProof/>
        </w:rPr>
        <mc:AlternateContent>
          <mc:Choice Requires="wps">
            <w:drawing>
              <wp:anchor distT="0" distB="0" distL="114300" distR="114300" simplePos="0" relativeHeight="251713536" behindDoc="0" locked="0" layoutInCell="1" allowOverlap="1" wp14:anchorId="1B3C0868" wp14:editId="0E882C4F">
                <wp:simplePos x="0" y="0"/>
                <wp:positionH relativeFrom="column">
                  <wp:posOffset>2509520</wp:posOffset>
                </wp:positionH>
                <wp:positionV relativeFrom="paragraph">
                  <wp:posOffset>18415</wp:posOffset>
                </wp:positionV>
                <wp:extent cx="1175657" cy="323731"/>
                <wp:effectExtent l="0" t="0" r="24765" b="19685"/>
                <wp:wrapNone/>
                <wp:docPr id="39" name="正方形/長方形 39"/>
                <wp:cNvGraphicFramePr/>
                <a:graphic xmlns:a="http://schemas.openxmlformats.org/drawingml/2006/main">
                  <a:graphicData uri="http://schemas.microsoft.com/office/word/2010/wordprocessingShape">
                    <wps:wsp>
                      <wps:cNvSpPr/>
                      <wps:spPr>
                        <a:xfrm>
                          <a:off x="0" y="0"/>
                          <a:ext cx="1175657" cy="323731"/>
                        </a:xfrm>
                        <a:prstGeom prst="rect">
                          <a:avLst/>
                        </a:prstGeom>
                        <a:solidFill>
                          <a:schemeClr val="accent6">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8C07" id="正方形/長方形 39" o:spid="_x0000_s1026" style="position:absolute;left:0;text-align:left;margin-left:197.6pt;margin-top:1.45pt;width:92.5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" fillcolor="#a8d08d [1945]" strokecolor="#2e74b5 [2404]" strokeweight="1pt"/>
            </w:pict>
          </mc:Fallback>
        </mc:AlternateContent>
      </w:r>
      <w:r>
        <w:rPr>
          <w:rFonts w:ascii="Meiryo UI" w:eastAsia="Meiryo UI" w:hAnsi="Meiryo UI" w:hint="eastAsia"/>
          <w:noProof/>
        </w:rPr>
        <mc:AlternateContent>
          <mc:Choice Requires="wps">
            <w:drawing>
              <wp:anchor distT="0" distB="0" distL="114300" distR="114300" simplePos="0" relativeHeight="251715584" behindDoc="0" locked="0" layoutInCell="1" allowOverlap="1" wp14:anchorId="4A2D0BF5" wp14:editId="41F0FAE3">
                <wp:simplePos x="0" y="0"/>
                <wp:positionH relativeFrom="column">
                  <wp:posOffset>2546985</wp:posOffset>
                </wp:positionH>
                <wp:positionV relativeFrom="paragraph">
                  <wp:posOffset>16510</wp:posOffset>
                </wp:positionV>
                <wp:extent cx="1440180" cy="28956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440180" cy="289560"/>
                        </a:xfrm>
                        <a:prstGeom prst="rect">
                          <a:avLst/>
                        </a:prstGeom>
                        <a:noFill/>
                        <a:ln w="6350">
                          <a:noFill/>
                        </a:ln>
                      </wps:spPr>
                      <wps:txbx>
                        <w:txbxContent>
                          <w:p w14:paraId="194755B4" w14:textId="0A95602A" w:rsidR="00F85BA1" w:rsidRPr="001F636D" w:rsidRDefault="00F85BA1" w:rsidP="00F85BA1">
                            <w:pPr>
                              <w:rPr>
                                <w:rFonts w:ascii="Meiryo UI" w:eastAsia="Meiryo UI" w:hAnsi="Meiryo UI"/>
                              </w:rPr>
                            </w:pPr>
                            <w:r>
                              <w:rPr>
                                <w:rFonts w:ascii="Meiryo UI" w:eastAsia="Meiryo UI" w:hAnsi="Meiryo UI" w:hint="eastAsia"/>
                                <w:sz w:val="20"/>
                              </w:rPr>
                              <w:t>加算分（</w:t>
                            </w:r>
                            <w:r>
                              <w:rPr>
                                <w:rFonts w:ascii="Meiryo UI" w:eastAsia="Meiryo UI" w:hAnsi="Meiryo UI"/>
                                <w:sz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0BF5" id="テキスト ボックス 42" o:spid="_x0000_s1034" type="#_x0000_t202" style="position:absolute;left:0;text-align:left;margin-left:200.55pt;margin-top:1.3pt;width:113.4pt;height:2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" filled="f" stroked="f" strokeweight=".5pt">
                <v:textbox>
                  <w:txbxContent>
                    <w:p w14:paraId="194755B4" w14:textId="0A95602A" w:rsidR="00F85BA1" w:rsidRPr="001F636D" w:rsidRDefault="00F85BA1" w:rsidP="00F85BA1">
                      <w:pPr>
                        <w:rPr>
                          <w:rFonts w:ascii="Meiryo UI" w:eastAsia="Meiryo UI" w:hAnsi="Meiryo UI"/>
                        </w:rPr>
                      </w:pPr>
                      <w:r>
                        <w:rPr>
                          <w:rFonts w:ascii="Meiryo UI" w:eastAsia="Meiryo UI" w:hAnsi="Meiryo UI" w:hint="eastAsia"/>
                          <w:sz w:val="20"/>
                        </w:rPr>
                        <w:t>加算分（</w:t>
                      </w:r>
                      <w:r>
                        <w:rPr>
                          <w:rFonts w:ascii="Meiryo UI" w:eastAsia="Meiryo UI" w:hAnsi="Meiryo UI"/>
                          <w:sz w:val="20"/>
                        </w:rPr>
                        <w:t>50）</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711488" behindDoc="0" locked="0" layoutInCell="1" allowOverlap="1" wp14:anchorId="53CF5D31" wp14:editId="664656CF">
                <wp:simplePos x="0" y="0"/>
                <wp:positionH relativeFrom="column">
                  <wp:posOffset>344805</wp:posOffset>
                </wp:positionH>
                <wp:positionV relativeFrom="paragraph">
                  <wp:posOffset>16510</wp:posOffset>
                </wp:positionV>
                <wp:extent cx="2118360" cy="32321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2118360" cy="323215"/>
                        </a:xfrm>
                        <a:prstGeom prst="rect">
                          <a:avLst/>
                        </a:prstGeom>
                        <a:noFill/>
                        <a:ln w="6350">
                          <a:noFill/>
                        </a:ln>
                      </wps:spPr>
                      <wps:txbx>
                        <w:txbxContent>
                          <w:p w14:paraId="0516D285" w14:textId="7B124C5C" w:rsidR="001C2708" w:rsidRPr="001F636D" w:rsidRDefault="001C2708" w:rsidP="001C2708">
                            <w:pPr>
                              <w:rPr>
                                <w:rFonts w:ascii="Meiryo UI" w:eastAsia="Meiryo UI" w:hAnsi="Meiryo UI"/>
                              </w:rPr>
                            </w:pPr>
                            <w:r>
                              <w:rPr>
                                <w:rFonts w:ascii="Meiryo UI" w:eastAsia="Meiryo UI" w:hAnsi="Meiryo UI" w:hint="eastAsia"/>
                                <w:sz w:val="20"/>
                              </w:rPr>
                              <w:t>処遇改善以外の給与水準（1</w:t>
                            </w:r>
                            <w:r>
                              <w:rPr>
                                <w:rFonts w:ascii="Meiryo UI" w:eastAsia="Meiryo UI" w:hAnsi="Meiryo UI"/>
                                <w:sz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5D31" id="テキスト ボックス 36" o:spid="_x0000_s1035" type="#_x0000_t202" style="position:absolute;left:0;text-align:left;margin-left:27.15pt;margin-top:1.3pt;width:166.8pt;height:2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" filled="f" stroked="f" strokeweight=".5pt">
                <v:textbox>
                  <w:txbxContent>
                    <w:p w14:paraId="0516D285" w14:textId="7B124C5C" w:rsidR="001C2708" w:rsidRPr="001F636D" w:rsidRDefault="001C2708" w:rsidP="001C2708">
                      <w:pPr>
                        <w:rPr>
                          <w:rFonts w:ascii="Meiryo UI" w:eastAsia="Meiryo UI" w:hAnsi="Meiryo UI"/>
                        </w:rPr>
                      </w:pPr>
                      <w:r>
                        <w:rPr>
                          <w:rFonts w:ascii="Meiryo UI" w:eastAsia="Meiryo UI" w:hAnsi="Meiryo UI" w:hint="eastAsia"/>
                          <w:sz w:val="20"/>
                        </w:rPr>
                        <w:t>処遇改善以外の給与水準（1</w:t>
                      </w:r>
                      <w:r>
                        <w:rPr>
                          <w:rFonts w:ascii="Meiryo UI" w:eastAsia="Meiryo UI" w:hAnsi="Meiryo UI"/>
                          <w:sz w:val="20"/>
                        </w:rPr>
                        <w:t>00）</w:t>
                      </w:r>
                    </w:p>
                  </w:txbxContent>
                </v:textbox>
              </v:shape>
            </w:pict>
          </mc:Fallback>
        </mc:AlternateContent>
      </w:r>
      <w:r w:rsidR="00F85BA1">
        <w:rPr>
          <w:rFonts w:ascii="Meiryo UI" w:eastAsia="Meiryo UI" w:hAnsi="Meiryo UI"/>
          <w:noProof/>
        </w:rPr>
        <mc:AlternateContent>
          <mc:Choice Requires="wps">
            <w:drawing>
              <wp:anchor distT="0" distB="0" distL="114300" distR="114300" simplePos="0" relativeHeight="251709440" behindDoc="0" locked="0" layoutInCell="1" allowOverlap="1" wp14:anchorId="50903306" wp14:editId="794D79FB">
                <wp:simplePos x="0" y="0"/>
                <wp:positionH relativeFrom="column">
                  <wp:posOffset>203433</wp:posOffset>
                </wp:positionH>
                <wp:positionV relativeFrom="paragraph">
                  <wp:posOffset>21054</wp:posOffset>
                </wp:positionV>
                <wp:extent cx="2317750" cy="323731"/>
                <wp:effectExtent l="0" t="0" r="25400" b="19685"/>
                <wp:wrapNone/>
                <wp:docPr id="35" name="正方形/長方形 35"/>
                <wp:cNvGraphicFramePr/>
                <a:graphic xmlns:a="http://schemas.openxmlformats.org/drawingml/2006/main">
                  <a:graphicData uri="http://schemas.microsoft.com/office/word/2010/wordprocessingShape">
                    <wps:wsp>
                      <wps:cNvSpPr/>
                      <wps:spPr>
                        <a:xfrm>
                          <a:off x="0" y="0"/>
                          <a:ext cx="2317750" cy="3237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024CA" id="正方形/長方形 35" o:spid="_x0000_s1026" style="position:absolute;left:0;text-align:left;margin-left:16pt;margin-top:1.65pt;width:182.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" fillcolor="#5b9bd5 [3204]" strokecolor="#1f4d78 [1604]" strokeweight="1pt"/>
            </w:pict>
          </mc:Fallback>
        </mc:AlternateContent>
      </w:r>
    </w:p>
    <w:p w14:paraId="3656482E" w14:textId="1B366396" w:rsidR="001C2708" w:rsidRDefault="00F85BA1"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26848" behindDoc="0" locked="0" layoutInCell="1" allowOverlap="1" wp14:anchorId="2B5BAF71" wp14:editId="7001EC5C">
                <wp:simplePos x="0" y="0"/>
                <wp:positionH relativeFrom="column">
                  <wp:posOffset>-224355</wp:posOffset>
                </wp:positionH>
                <wp:positionV relativeFrom="paragraph">
                  <wp:posOffset>178660</wp:posOffset>
                </wp:positionV>
                <wp:extent cx="604562" cy="498764"/>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04562" cy="498764"/>
                        </a:xfrm>
                        <a:prstGeom prst="rect">
                          <a:avLst/>
                        </a:prstGeom>
                        <a:noFill/>
                        <a:ln w="6350">
                          <a:noFill/>
                        </a:ln>
                      </wps:spPr>
                      <wps:txbx>
                        <w:txbxContent>
                          <w:p w14:paraId="42CD7464" w14:textId="1589A421" w:rsidR="00F85BA1" w:rsidRPr="00F85BA1" w:rsidRDefault="00F85BA1" w:rsidP="00F85BA1">
                            <w:pPr>
                              <w:rPr>
                                <w:rFonts w:ascii="Meiryo UI" w:eastAsia="Meiryo UI" w:hAnsi="Meiryo UI"/>
                                <w:sz w:val="44"/>
                              </w:rPr>
                            </w:pPr>
                            <w:r w:rsidRPr="00F85BA1">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AF71" id="テキスト ボックス 50" o:spid="_x0000_s1036" type="#_x0000_t202" style="position:absolute;left:0;text-align:left;margin-left:-17.65pt;margin-top:14.05pt;width:47.6pt;height:3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" filled="f" stroked="f" strokeweight=".5pt">
                <v:textbox>
                  <w:txbxContent>
                    <w:p w14:paraId="42CD7464" w14:textId="1589A421" w:rsidR="00F85BA1" w:rsidRPr="00F85BA1" w:rsidRDefault="00F85BA1" w:rsidP="00F85BA1">
                      <w:pPr>
                        <w:rPr>
                          <w:rFonts w:ascii="Meiryo UI" w:eastAsia="Meiryo UI" w:hAnsi="Meiryo UI"/>
                          <w:sz w:val="44"/>
                        </w:rPr>
                      </w:pPr>
                      <w:r w:rsidRPr="00F85BA1">
                        <w:rPr>
                          <w:rFonts w:ascii="Meiryo UI" w:eastAsia="Meiryo UI" w:hAnsi="Meiryo UI" w:hint="eastAsia"/>
                          <w:sz w:val="40"/>
                        </w:rPr>
                        <w:t>×</w:t>
                      </w:r>
                    </w:p>
                  </w:txbxContent>
                </v:textbox>
              </v:shape>
            </w:pict>
          </mc:Fallback>
        </mc:AlternateContent>
      </w:r>
    </w:p>
    <w:p w14:paraId="75E10FF3" w14:textId="49B2E063" w:rsidR="001C2708" w:rsidRDefault="007713D8" w:rsidP="003E2A51">
      <w:pPr>
        <w:rPr>
          <w:rFonts w:ascii="Meiryo UI" w:eastAsia="Meiryo UI" w:hAnsi="Meiryo UI"/>
        </w:rPr>
      </w:pPr>
      <w:r w:rsidRPr="00F85BA1">
        <w:rPr>
          <w:rFonts w:ascii="Meiryo UI" w:eastAsia="Meiryo UI" w:hAnsi="Meiryo UI"/>
          <w:noProof/>
          <w:color w:val="C00000"/>
        </w:rPr>
        <mc:AlternateContent>
          <mc:Choice Requires="wps">
            <w:drawing>
              <wp:anchor distT="0" distB="0" distL="114300" distR="114300" simplePos="0" relativeHeight="251721728" behindDoc="0" locked="0" layoutInCell="1" allowOverlap="1" wp14:anchorId="7EEED72D" wp14:editId="104753F2">
                <wp:simplePos x="0" y="0"/>
                <wp:positionH relativeFrom="column">
                  <wp:posOffset>2057400</wp:posOffset>
                </wp:positionH>
                <wp:positionV relativeFrom="paragraph">
                  <wp:posOffset>120650</wp:posOffset>
                </wp:positionV>
                <wp:extent cx="1175657" cy="323731"/>
                <wp:effectExtent l="0" t="0" r="24765" b="19685"/>
                <wp:wrapNone/>
                <wp:docPr id="46" name="正方形/長方形 46"/>
                <wp:cNvGraphicFramePr/>
                <a:graphic xmlns:a="http://schemas.openxmlformats.org/drawingml/2006/main">
                  <a:graphicData uri="http://schemas.microsoft.com/office/word/2010/wordprocessingShape">
                    <wps:wsp>
                      <wps:cNvSpPr/>
                      <wps:spPr>
                        <a:xfrm>
                          <a:off x="0" y="0"/>
                          <a:ext cx="1175657" cy="323731"/>
                        </a:xfrm>
                        <a:prstGeom prst="rect">
                          <a:avLst/>
                        </a:prstGeom>
                        <a:solidFill>
                          <a:schemeClr val="accent6">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BE164" id="正方形/長方形 46" o:spid="_x0000_s1026" style="position:absolute;left:0;text-align:left;margin-left:162pt;margin-top:9.5pt;width:92.5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" fillcolor="#a8d08d [1945]" strokecolor="#2e74b5 [2404]" strokeweight="1pt"/>
            </w:pict>
          </mc:Fallback>
        </mc:AlternateContent>
      </w:r>
      <w:r w:rsidRPr="00F85BA1">
        <w:rPr>
          <w:rFonts w:ascii="Meiryo UI" w:eastAsia="Meiryo UI" w:hAnsi="Meiryo UI" w:hint="eastAsia"/>
          <w:noProof/>
          <w:color w:val="C00000"/>
        </w:rPr>
        <mc:AlternateContent>
          <mc:Choice Requires="wps">
            <w:drawing>
              <wp:anchor distT="0" distB="0" distL="114300" distR="114300" simplePos="0" relativeHeight="251722752" behindDoc="0" locked="0" layoutInCell="1" allowOverlap="1" wp14:anchorId="4542994D" wp14:editId="09DB6907">
                <wp:simplePos x="0" y="0"/>
                <wp:positionH relativeFrom="column">
                  <wp:posOffset>2143125</wp:posOffset>
                </wp:positionH>
                <wp:positionV relativeFrom="paragraph">
                  <wp:posOffset>130811</wp:posOffset>
                </wp:positionV>
                <wp:extent cx="1419860" cy="27432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419860" cy="274320"/>
                        </a:xfrm>
                        <a:prstGeom prst="rect">
                          <a:avLst/>
                        </a:prstGeom>
                        <a:noFill/>
                        <a:ln w="6350">
                          <a:noFill/>
                        </a:ln>
                      </wps:spPr>
                      <wps:txbx>
                        <w:txbxContent>
                          <w:p w14:paraId="7BCBE456" w14:textId="77777777" w:rsidR="00F85BA1" w:rsidRPr="001F636D" w:rsidRDefault="00F85BA1" w:rsidP="00F85BA1">
                            <w:pPr>
                              <w:rPr>
                                <w:rFonts w:ascii="Meiryo UI" w:eastAsia="Meiryo UI" w:hAnsi="Meiryo UI"/>
                              </w:rPr>
                            </w:pPr>
                            <w:r>
                              <w:rPr>
                                <w:rFonts w:ascii="Meiryo UI" w:eastAsia="Meiryo UI" w:hAnsi="Meiryo UI" w:hint="eastAsia"/>
                                <w:sz w:val="20"/>
                              </w:rPr>
                              <w:t>加算分（</w:t>
                            </w:r>
                            <w:r>
                              <w:rPr>
                                <w:rFonts w:ascii="Meiryo UI" w:eastAsia="Meiryo UI" w:hAnsi="Meiryo UI"/>
                                <w:sz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2994D" id="テキスト ボックス 47" o:spid="_x0000_s1037" type="#_x0000_t202" style="position:absolute;left:0;text-align:left;margin-left:168.75pt;margin-top:10.3pt;width:111.8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" filled="f" stroked="f" strokeweight=".5pt">
                <v:textbox>
                  <w:txbxContent>
                    <w:p w14:paraId="7BCBE456" w14:textId="77777777" w:rsidR="00F85BA1" w:rsidRPr="001F636D" w:rsidRDefault="00F85BA1" w:rsidP="00F85BA1">
                      <w:pPr>
                        <w:rPr>
                          <w:rFonts w:ascii="Meiryo UI" w:eastAsia="Meiryo UI" w:hAnsi="Meiryo UI"/>
                        </w:rPr>
                      </w:pPr>
                      <w:r>
                        <w:rPr>
                          <w:rFonts w:ascii="Meiryo UI" w:eastAsia="Meiryo UI" w:hAnsi="Meiryo UI" w:hint="eastAsia"/>
                          <w:sz w:val="20"/>
                        </w:rPr>
                        <w:t>加算分（</w:t>
                      </w:r>
                      <w:r>
                        <w:rPr>
                          <w:rFonts w:ascii="Meiryo UI" w:eastAsia="Meiryo UI" w:hAnsi="Meiryo UI"/>
                          <w:sz w:val="20"/>
                        </w:rPr>
                        <w:t>50）</w:t>
                      </w:r>
                    </w:p>
                  </w:txbxContent>
                </v:textbox>
              </v:shape>
            </w:pict>
          </mc:Fallback>
        </mc:AlternateContent>
      </w:r>
      <w:r w:rsidR="00F85BA1">
        <w:rPr>
          <w:rFonts w:ascii="Meiryo UI" w:eastAsia="Meiryo UI" w:hAnsi="Meiryo UI" w:hint="eastAsia"/>
          <w:noProof/>
        </w:rPr>
        <mc:AlternateContent>
          <mc:Choice Requires="wps">
            <w:drawing>
              <wp:anchor distT="0" distB="0" distL="114300" distR="114300" simplePos="0" relativeHeight="251719680" behindDoc="0" locked="0" layoutInCell="1" allowOverlap="1" wp14:anchorId="142C6120" wp14:editId="15DD3C86">
                <wp:simplePos x="0" y="0"/>
                <wp:positionH relativeFrom="column">
                  <wp:posOffset>167919</wp:posOffset>
                </wp:positionH>
                <wp:positionV relativeFrom="paragraph">
                  <wp:posOffset>126466</wp:posOffset>
                </wp:positionV>
                <wp:extent cx="2175978" cy="40576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75978" cy="405765"/>
                        </a:xfrm>
                        <a:prstGeom prst="rect">
                          <a:avLst/>
                        </a:prstGeom>
                        <a:noFill/>
                        <a:ln w="6350">
                          <a:noFill/>
                        </a:ln>
                      </wps:spPr>
                      <wps:txbx>
                        <w:txbxContent>
                          <w:p w14:paraId="745B8FCC" w14:textId="372E48DB" w:rsidR="00F85BA1" w:rsidRPr="001F636D" w:rsidRDefault="00F85BA1" w:rsidP="00F85BA1">
                            <w:pPr>
                              <w:rPr>
                                <w:rFonts w:ascii="Meiryo UI" w:eastAsia="Meiryo UI" w:hAnsi="Meiryo UI"/>
                              </w:rPr>
                            </w:pPr>
                            <w:r>
                              <w:rPr>
                                <w:rFonts w:ascii="Meiryo UI" w:eastAsia="Meiryo UI" w:hAnsi="Meiryo UI" w:hint="eastAsia"/>
                                <w:sz w:val="20"/>
                              </w:rPr>
                              <w:t>処遇改善以外の給与水準（</w:t>
                            </w:r>
                            <w:r>
                              <w:rPr>
                                <w:rFonts w:ascii="Meiryo UI" w:eastAsia="Meiryo UI" w:hAnsi="Meiryo UI"/>
                                <w:sz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C6120" id="テキスト ボックス 45" o:spid="_x0000_s1038" type="#_x0000_t202" style="position:absolute;left:0;text-align:left;margin-left:13.2pt;margin-top:9.95pt;width:171.35pt;height:31.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" filled="f" stroked="f" strokeweight=".5pt">
                <v:textbox>
                  <w:txbxContent>
                    <w:p w14:paraId="745B8FCC" w14:textId="372E48DB" w:rsidR="00F85BA1" w:rsidRPr="001F636D" w:rsidRDefault="00F85BA1" w:rsidP="00F85BA1">
                      <w:pPr>
                        <w:rPr>
                          <w:rFonts w:ascii="Meiryo UI" w:eastAsia="Meiryo UI" w:hAnsi="Meiryo UI"/>
                        </w:rPr>
                      </w:pPr>
                      <w:r>
                        <w:rPr>
                          <w:rFonts w:ascii="Meiryo UI" w:eastAsia="Meiryo UI" w:hAnsi="Meiryo UI" w:hint="eastAsia"/>
                          <w:sz w:val="20"/>
                        </w:rPr>
                        <w:t>処遇改善以外の給与水準（</w:t>
                      </w:r>
                      <w:r>
                        <w:rPr>
                          <w:rFonts w:ascii="Meiryo UI" w:eastAsia="Meiryo UI" w:hAnsi="Meiryo UI"/>
                          <w:sz w:val="20"/>
                        </w:rPr>
                        <w:t>80）</w:t>
                      </w:r>
                    </w:p>
                  </w:txbxContent>
                </v:textbox>
              </v:shape>
            </w:pict>
          </mc:Fallback>
        </mc:AlternateContent>
      </w:r>
      <w:r w:rsidR="00F85BA1">
        <w:rPr>
          <w:rFonts w:ascii="Meiryo UI" w:eastAsia="Meiryo UI" w:hAnsi="Meiryo UI"/>
          <w:noProof/>
        </w:rPr>
        <mc:AlternateContent>
          <mc:Choice Requires="wps">
            <w:drawing>
              <wp:anchor distT="0" distB="0" distL="114300" distR="114300" simplePos="0" relativeHeight="251717632" behindDoc="0" locked="0" layoutInCell="1" allowOverlap="1" wp14:anchorId="4140A97B" wp14:editId="747E0E0E">
                <wp:simplePos x="0" y="0"/>
                <wp:positionH relativeFrom="column">
                  <wp:posOffset>220345</wp:posOffset>
                </wp:positionH>
                <wp:positionV relativeFrom="paragraph">
                  <wp:posOffset>126365</wp:posOffset>
                </wp:positionV>
                <wp:extent cx="1845839" cy="323731"/>
                <wp:effectExtent l="0" t="0" r="21590" b="19685"/>
                <wp:wrapNone/>
                <wp:docPr id="44" name="正方形/長方形 44"/>
                <wp:cNvGraphicFramePr/>
                <a:graphic xmlns:a="http://schemas.openxmlformats.org/drawingml/2006/main">
                  <a:graphicData uri="http://schemas.microsoft.com/office/word/2010/wordprocessingShape">
                    <wps:wsp>
                      <wps:cNvSpPr/>
                      <wps:spPr>
                        <a:xfrm>
                          <a:off x="0" y="0"/>
                          <a:ext cx="1845839" cy="3237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6F8F" id="正方形/長方形 44" o:spid="_x0000_s1026" style="position:absolute;left:0;text-align:left;margin-left:17.35pt;margin-top:9.95pt;width:145.3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" fillcolor="#5b9bd5 [3204]" strokecolor="#1f4d78 [1604]" strokeweight="1pt"/>
            </w:pict>
          </mc:Fallback>
        </mc:AlternateContent>
      </w:r>
    </w:p>
    <w:p w14:paraId="381AEEEB" w14:textId="72C13D20" w:rsidR="001C2708" w:rsidRDefault="001C2708" w:rsidP="003E2A51">
      <w:pPr>
        <w:rPr>
          <w:rFonts w:ascii="Meiryo UI" w:eastAsia="Meiryo UI" w:hAnsi="Meiryo UI"/>
        </w:rPr>
      </w:pPr>
    </w:p>
    <w:p w14:paraId="5AFF1F96" w14:textId="77777777" w:rsidR="007713D8" w:rsidRDefault="007713D8" w:rsidP="003E2A51">
      <w:pPr>
        <w:rPr>
          <w:rFonts w:ascii="Meiryo UI" w:eastAsia="Meiryo UI" w:hAnsi="Meiryo UI" w:hint="eastAsia"/>
        </w:rPr>
      </w:pPr>
      <w:bookmarkStart w:id="1" w:name="_GoBack"/>
      <w:bookmarkEnd w:id="1"/>
    </w:p>
    <w:p w14:paraId="158C936C" w14:textId="7958C2BD" w:rsidR="003E2A51" w:rsidRPr="00EE2478" w:rsidRDefault="003E2A51" w:rsidP="003E2A51">
      <w:pPr>
        <w:rPr>
          <w:rFonts w:ascii="Meiryo UI" w:eastAsia="Meiryo UI" w:hAnsi="Meiryo UI"/>
          <w:u w:val="single"/>
        </w:rPr>
      </w:pPr>
      <w:r>
        <w:rPr>
          <w:rFonts w:ascii="Meiryo UI" w:eastAsia="Meiryo UI" w:hAnsi="Meiryo UI" w:hint="eastAsia"/>
        </w:rPr>
        <w:lastRenderedPageBreak/>
        <w:t>・ 法人一括による申請の中に、福岡県や広域連合の構成市町村以外の市町村など、</w:t>
      </w:r>
      <w:r w:rsidRPr="00EE2478">
        <w:rPr>
          <w:rFonts w:ascii="Meiryo UI" w:eastAsia="Meiryo UI" w:hAnsi="Meiryo UI" w:hint="eastAsia"/>
          <w:u w:val="single"/>
        </w:rPr>
        <w:t>広域連合以外の指定権者が指定する事業所が含まれる場合は、そちらの指定権者へも提出が必要ですので、各指定権者の指示に従い、忘れず報告書を提出してください。</w:t>
      </w:r>
    </w:p>
    <w:p w14:paraId="4D00662F" w14:textId="6D03D425" w:rsidR="003E2A51" w:rsidRDefault="003E2A51" w:rsidP="003E2A51">
      <w:pPr>
        <w:rPr>
          <w:rFonts w:ascii="Meiryo UI" w:eastAsia="Meiryo UI" w:hAnsi="Meiryo UI"/>
        </w:rPr>
      </w:pPr>
    </w:p>
    <w:p w14:paraId="235CEBA6" w14:textId="748E82E9" w:rsidR="003E2A51" w:rsidRDefault="003E2A51" w:rsidP="003E2A51">
      <w:pPr>
        <w:rPr>
          <w:rFonts w:ascii="Meiryo UI" w:eastAsia="Meiryo UI" w:hAnsi="Meiryo UI"/>
        </w:rPr>
      </w:pPr>
      <w:r>
        <w:rPr>
          <w:rFonts w:ascii="Meiryo UI" w:eastAsia="Meiryo UI" w:hAnsi="Meiryo UI" w:hint="eastAsia"/>
        </w:rPr>
        <w:t>・ 県指定や広域連合の構成市町村外に所在する事業所であっても、</w:t>
      </w:r>
      <w:r w:rsidRPr="00C56A80">
        <w:rPr>
          <w:rFonts w:ascii="Meiryo UI" w:eastAsia="Meiryo UI" w:hAnsi="Meiryo UI" w:hint="eastAsia"/>
          <w:u w:val="single"/>
        </w:rPr>
        <w:t>広域連合の指定を受け、令和</w:t>
      </w:r>
      <w:r w:rsidR="00C56A80" w:rsidRPr="00C56A80">
        <w:rPr>
          <w:rFonts w:ascii="Meiryo UI" w:eastAsia="Meiryo UI" w:hAnsi="Meiryo UI" w:hint="eastAsia"/>
          <w:u w:val="single"/>
        </w:rPr>
        <w:t>５</w:t>
      </w:r>
      <w:r w:rsidRPr="00C56A80">
        <w:rPr>
          <w:rFonts w:ascii="Meiryo UI" w:eastAsia="Meiryo UI" w:hAnsi="Meiryo UI" w:hint="eastAsia"/>
          <w:u w:val="single"/>
        </w:rPr>
        <w:t>年度の計画書を提出し</w:t>
      </w:r>
      <w:r w:rsidR="00331A3A" w:rsidRPr="00C56A80">
        <w:rPr>
          <w:rFonts w:ascii="Meiryo UI" w:eastAsia="Meiryo UI" w:hAnsi="Meiryo UI" w:hint="eastAsia"/>
          <w:u w:val="single"/>
        </w:rPr>
        <w:t>た</w:t>
      </w:r>
      <w:r w:rsidRPr="00C56A80">
        <w:rPr>
          <w:rFonts w:ascii="Meiryo UI" w:eastAsia="Meiryo UI" w:hAnsi="Meiryo UI" w:hint="eastAsia"/>
          <w:u w:val="single"/>
        </w:rPr>
        <w:t>次のような事業所については、報告が必要となります</w:t>
      </w:r>
      <w:r>
        <w:rPr>
          <w:rFonts w:ascii="Meiryo UI" w:eastAsia="Meiryo UI" w:hAnsi="Meiryo UI" w:hint="eastAsia"/>
        </w:rPr>
        <w:t>ので、ご注意願います。</w:t>
      </w:r>
    </w:p>
    <w:p w14:paraId="3EC8F93A" w14:textId="77777777" w:rsidR="003E2A51" w:rsidRDefault="003E2A51" w:rsidP="003E2A51">
      <w:pPr>
        <w:rPr>
          <w:rFonts w:ascii="Meiryo UI" w:eastAsia="Meiryo UI" w:hAnsi="Meiryo UI"/>
        </w:rPr>
      </w:pPr>
    </w:p>
    <w:p w14:paraId="13B86681" w14:textId="197DC432" w:rsidR="003E2A51" w:rsidRDefault="003E2A51" w:rsidP="007713D8">
      <w:pPr>
        <w:ind w:leftChars="100" w:left="420" w:hangingChars="100" w:hanging="210"/>
        <w:rPr>
          <w:rFonts w:ascii="Meiryo UI" w:eastAsia="Meiryo UI" w:hAnsi="Meiryo UI"/>
        </w:rPr>
      </w:pPr>
      <w:r>
        <w:rPr>
          <w:rFonts w:ascii="Meiryo UI" w:eastAsia="Meiryo UI" w:hAnsi="Meiryo UI" w:hint="eastAsia"/>
        </w:rPr>
        <w:t>ア． 県指定</w:t>
      </w:r>
      <w:r w:rsidR="00FF4875">
        <w:rPr>
          <w:rFonts w:ascii="Meiryo UI" w:eastAsia="Meiryo UI" w:hAnsi="Meiryo UI" w:hint="eastAsia"/>
        </w:rPr>
        <w:t>等</w:t>
      </w:r>
      <w:r>
        <w:rPr>
          <w:rFonts w:ascii="Meiryo UI" w:eastAsia="Meiryo UI" w:hAnsi="Meiryo UI" w:hint="eastAsia"/>
        </w:rPr>
        <w:t>での訪問介護事業所及び通所介護事業所で総合事業（訪問型または通所型サービス※独自）を実施している事業所で広域連合の指定を受けている事業所</w:t>
      </w:r>
    </w:p>
    <w:p w14:paraId="731955B6" w14:textId="3CC9286F" w:rsidR="003E2A51" w:rsidRDefault="003E2A51" w:rsidP="007713D8">
      <w:pPr>
        <w:ind w:leftChars="100" w:left="420" w:hangingChars="100" w:hanging="210"/>
        <w:rPr>
          <w:rFonts w:ascii="Meiryo UI" w:eastAsia="Meiryo UI" w:hAnsi="Meiryo UI"/>
        </w:rPr>
      </w:pPr>
      <w:r>
        <w:rPr>
          <w:rFonts w:ascii="Meiryo UI" w:eastAsia="Meiryo UI" w:hAnsi="Meiryo UI" w:hint="eastAsia"/>
        </w:rPr>
        <w:t>イ． 広域連合外の市町村に所在している地域密着型通所介護事業所で、広域連合により総合事業（通所型サービス※独自）の指定を受けている事業所</w:t>
      </w:r>
    </w:p>
    <w:p w14:paraId="2DFA121E" w14:textId="5C89113A" w:rsidR="003E2A51" w:rsidRPr="001B14E3" w:rsidRDefault="003E2A51" w:rsidP="007713D8">
      <w:pPr>
        <w:ind w:leftChars="100" w:left="424" w:hangingChars="102" w:hanging="214"/>
        <w:rPr>
          <w:rFonts w:ascii="Meiryo UI" w:eastAsia="Meiryo UI" w:hAnsi="Meiryo UI"/>
        </w:rPr>
      </w:pPr>
      <w:r>
        <w:rPr>
          <w:rFonts w:ascii="Meiryo UI" w:eastAsia="Meiryo UI" w:hAnsi="Meiryo UI" w:hint="eastAsia"/>
        </w:rPr>
        <w:t>ウ． 広域連合外の市町村に所在している地域密着型サービス事業所で広域連合の指定を受けている</w:t>
      </w:r>
      <w:r w:rsidR="007713D8">
        <w:rPr>
          <w:rFonts w:ascii="Meiryo UI" w:eastAsia="Meiryo UI" w:hAnsi="Meiryo UI" w:hint="eastAsia"/>
        </w:rPr>
        <w:t>事業所</w:t>
      </w:r>
    </w:p>
    <w:p w14:paraId="6C911BEE" w14:textId="77777777" w:rsidR="00D36520" w:rsidRDefault="00D36520" w:rsidP="003E2A51">
      <w:pPr>
        <w:rPr>
          <w:rFonts w:ascii="Meiryo UI" w:eastAsia="Meiryo UI" w:hAnsi="Meiryo UI"/>
        </w:rPr>
      </w:pPr>
    </w:p>
    <w:p w14:paraId="63A7F6FD" w14:textId="08DC6186" w:rsidR="002963FB" w:rsidRDefault="002963FB" w:rsidP="003E2A51">
      <w:pPr>
        <w:rPr>
          <w:rFonts w:ascii="Meiryo UI" w:eastAsia="Meiryo UI" w:hAnsi="Meiryo UI"/>
        </w:rPr>
      </w:pPr>
    </w:p>
    <w:p w14:paraId="0995FD5E" w14:textId="30BC5C2D" w:rsidR="00FF4875" w:rsidRDefault="00FF4875" w:rsidP="003E2A51">
      <w:pPr>
        <w:rPr>
          <w:rFonts w:ascii="Meiryo UI" w:eastAsia="Meiryo UI" w:hAnsi="Meiryo UI"/>
        </w:rPr>
      </w:pPr>
    </w:p>
    <w:p w14:paraId="4528FD53" w14:textId="508B44F0" w:rsidR="007E05C9" w:rsidRDefault="007E05C9" w:rsidP="003E2A51">
      <w:pPr>
        <w:rPr>
          <w:rFonts w:ascii="Meiryo UI" w:eastAsia="Meiryo UI" w:hAnsi="Meiryo UI"/>
        </w:rPr>
      </w:pPr>
    </w:p>
    <w:p w14:paraId="09E07D03" w14:textId="04289D0F" w:rsidR="007E05C9" w:rsidRDefault="007E05C9" w:rsidP="003E2A51">
      <w:pPr>
        <w:rPr>
          <w:rFonts w:ascii="Meiryo UI" w:eastAsia="Meiryo UI" w:hAnsi="Meiryo UI"/>
        </w:rPr>
      </w:pPr>
    </w:p>
    <w:p w14:paraId="251DE812" w14:textId="075CC70B" w:rsidR="007E05C9" w:rsidRDefault="007E05C9" w:rsidP="003E2A51">
      <w:pPr>
        <w:rPr>
          <w:rFonts w:ascii="Meiryo UI" w:eastAsia="Meiryo UI" w:hAnsi="Meiryo UI"/>
        </w:rPr>
      </w:pPr>
    </w:p>
    <w:p w14:paraId="0D4CB5EF" w14:textId="52EC497F" w:rsidR="007E05C9" w:rsidRDefault="007E05C9" w:rsidP="003E2A51">
      <w:pPr>
        <w:rPr>
          <w:rFonts w:ascii="Meiryo UI" w:eastAsia="Meiryo UI" w:hAnsi="Meiryo UI"/>
        </w:rPr>
      </w:pPr>
    </w:p>
    <w:p w14:paraId="4DCC6567" w14:textId="355AF935" w:rsidR="007E05C9" w:rsidRDefault="007E05C9" w:rsidP="003E2A51">
      <w:pPr>
        <w:rPr>
          <w:rFonts w:ascii="Meiryo UI" w:eastAsia="Meiryo UI" w:hAnsi="Meiryo UI"/>
        </w:rPr>
      </w:pPr>
    </w:p>
    <w:p w14:paraId="7E174975" w14:textId="5E69FA39" w:rsidR="007E05C9" w:rsidRDefault="007E05C9" w:rsidP="003E2A51">
      <w:pPr>
        <w:rPr>
          <w:rFonts w:ascii="Meiryo UI" w:eastAsia="Meiryo UI" w:hAnsi="Meiryo UI"/>
        </w:rPr>
      </w:pPr>
    </w:p>
    <w:p w14:paraId="22B14C21" w14:textId="06C2454A" w:rsidR="007E05C9" w:rsidRDefault="007E05C9" w:rsidP="003E2A51">
      <w:pPr>
        <w:rPr>
          <w:rFonts w:ascii="Meiryo UI" w:eastAsia="Meiryo UI" w:hAnsi="Meiryo UI"/>
        </w:rPr>
      </w:pPr>
    </w:p>
    <w:p w14:paraId="65E8DD4E" w14:textId="317EE6BC" w:rsidR="007E05C9" w:rsidRDefault="007E05C9" w:rsidP="003E2A51">
      <w:pPr>
        <w:rPr>
          <w:rFonts w:ascii="Meiryo UI" w:eastAsia="Meiryo UI" w:hAnsi="Meiryo UI"/>
        </w:rPr>
      </w:pPr>
    </w:p>
    <w:p w14:paraId="6C667543" w14:textId="31AD89AC" w:rsidR="007E05C9" w:rsidRDefault="007E05C9" w:rsidP="003E2A51">
      <w:pPr>
        <w:rPr>
          <w:rFonts w:ascii="Meiryo UI" w:eastAsia="Meiryo UI" w:hAnsi="Meiryo UI"/>
        </w:rPr>
      </w:pPr>
    </w:p>
    <w:p w14:paraId="6987488C" w14:textId="05F7247D" w:rsidR="007E05C9" w:rsidRDefault="007E05C9" w:rsidP="003E2A51">
      <w:pPr>
        <w:rPr>
          <w:rFonts w:ascii="Meiryo UI" w:eastAsia="Meiryo UI" w:hAnsi="Meiryo UI"/>
        </w:rPr>
      </w:pPr>
    </w:p>
    <w:p w14:paraId="753F8C06" w14:textId="21EBC05C" w:rsidR="007E05C9" w:rsidRDefault="007E05C9" w:rsidP="003E2A51">
      <w:pPr>
        <w:rPr>
          <w:rFonts w:ascii="Meiryo UI" w:eastAsia="Meiryo UI" w:hAnsi="Meiryo UI"/>
        </w:rPr>
      </w:pPr>
    </w:p>
    <w:p w14:paraId="6C3F5EC3" w14:textId="56235AC5" w:rsidR="007E05C9" w:rsidRDefault="007E05C9" w:rsidP="003E2A51">
      <w:pPr>
        <w:rPr>
          <w:rFonts w:ascii="Meiryo UI" w:eastAsia="Meiryo UI" w:hAnsi="Meiryo UI"/>
        </w:rPr>
      </w:pPr>
    </w:p>
    <w:p w14:paraId="255E2231" w14:textId="2752777C" w:rsidR="007E05C9" w:rsidRDefault="007E05C9" w:rsidP="003E2A51">
      <w:pPr>
        <w:rPr>
          <w:rFonts w:ascii="Meiryo UI" w:eastAsia="Meiryo UI" w:hAnsi="Meiryo UI"/>
        </w:rPr>
      </w:pPr>
    </w:p>
    <w:p w14:paraId="21BEA70A" w14:textId="2A1B000D" w:rsidR="007E05C9" w:rsidRDefault="007E05C9" w:rsidP="003E2A51">
      <w:pPr>
        <w:rPr>
          <w:rFonts w:ascii="Meiryo UI" w:eastAsia="Meiryo UI" w:hAnsi="Meiryo UI"/>
        </w:rPr>
      </w:pPr>
    </w:p>
    <w:p w14:paraId="68DDCF42" w14:textId="2064FD55" w:rsidR="007E05C9" w:rsidRDefault="007E05C9" w:rsidP="003E2A51">
      <w:pPr>
        <w:rPr>
          <w:rFonts w:ascii="Meiryo UI" w:eastAsia="Meiryo UI" w:hAnsi="Meiryo UI"/>
        </w:rPr>
      </w:pPr>
    </w:p>
    <w:p w14:paraId="5D575E00" w14:textId="7BBE01B5" w:rsidR="007E05C9" w:rsidRDefault="007E05C9" w:rsidP="003E2A51">
      <w:pPr>
        <w:rPr>
          <w:rFonts w:ascii="Meiryo UI" w:eastAsia="Meiryo UI" w:hAnsi="Meiryo UI"/>
        </w:rPr>
      </w:pPr>
    </w:p>
    <w:p w14:paraId="4354898B" w14:textId="1D2D7F07" w:rsidR="007E05C9" w:rsidRDefault="007E05C9" w:rsidP="003E2A51">
      <w:pPr>
        <w:rPr>
          <w:rFonts w:ascii="Meiryo UI" w:eastAsia="Meiryo UI" w:hAnsi="Meiryo UI"/>
        </w:rPr>
      </w:pPr>
    </w:p>
    <w:p w14:paraId="756EE7BC" w14:textId="3ABD2057" w:rsidR="007E05C9" w:rsidRDefault="007E05C9" w:rsidP="003E2A51">
      <w:pPr>
        <w:rPr>
          <w:rFonts w:ascii="Meiryo UI" w:eastAsia="Meiryo UI" w:hAnsi="Meiryo UI"/>
        </w:rPr>
      </w:pPr>
    </w:p>
    <w:p w14:paraId="048E8BFE" w14:textId="6B9D2F57" w:rsidR="007E05C9" w:rsidRDefault="007E05C9" w:rsidP="003E2A51">
      <w:pPr>
        <w:rPr>
          <w:rFonts w:ascii="Meiryo UI" w:eastAsia="Meiryo UI" w:hAnsi="Meiryo UI"/>
        </w:rPr>
      </w:pPr>
    </w:p>
    <w:p w14:paraId="082E12EC" w14:textId="6A989404" w:rsidR="007E05C9" w:rsidRDefault="007E05C9" w:rsidP="003E2A51">
      <w:pPr>
        <w:rPr>
          <w:rFonts w:ascii="Meiryo UI" w:eastAsia="Meiryo UI" w:hAnsi="Meiryo UI"/>
        </w:rPr>
      </w:pPr>
    </w:p>
    <w:p w14:paraId="7A7344B3" w14:textId="331F92C5" w:rsidR="007E05C9" w:rsidRDefault="007E05C9" w:rsidP="003E2A51">
      <w:pPr>
        <w:rPr>
          <w:rFonts w:ascii="Meiryo UI" w:eastAsia="Meiryo UI" w:hAnsi="Meiryo UI"/>
        </w:rPr>
      </w:pPr>
    </w:p>
    <w:p w14:paraId="5D4E6043" w14:textId="22CFDC3C" w:rsidR="007E05C9" w:rsidRDefault="007E05C9" w:rsidP="003E2A51">
      <w:pPr>
        <w:rPr>
          <w:rFonts w:ascii="Meiryo UI" w:eastAsia="Meiryo UI" w:hAnsi="Meiryo UI"/>
        </w:rPr>
      </w:pPr>
    </w:p>
    <w:p w14:paraId="1B40A0DF" w14:textId="77777777" w:rsidR="007E05C9" w:rsidRDefault="007E05C9" w:rsidP="003E2A51">
      <w:pPr>
        <w:rPr>
          <w:rFonts w:ascii="Meiryo UI" w:eastAsia="Meiryo UI" w:hAnsi="Meiryo UI"/>
        </w:rPr>
      </w:pPr>
    </w:p>
    <w:p w14:paraId="72AA1CA6" w14:textId="031A004C" w:rsidR="00FF4875" w:rsidRDefault="00FF4875" w:rsidP="003E2A51">
      <w:pPr>
        <w:rPr>
          <w:rFonts w:ascii="Meiryo UI" w:eastAsia="Meiryo UI" w:hAnsi="Meiryo UI"/>
        </w:rPr>
      </w:pPr>
    </w:p>
    <w:p w14:paraId="178A1DFB" w14:textId="28ACECC5" w:rsidR="00FF4875" w:rsidRDefault="00FF4875" w:rsidP="003E2A51">
      <w:pPr>
        <w:rPr>
          <w:rFonts w:ascii="Meiryo UI" w:eastAsia="Meiryo UI" w:hAnsi="Meiryo UI"/>
        </w:rPr>
      </w:pPr>
    </w:p>
    <w:p w14:paraId="0D041018" w14:textId="77777777" w:rsidR="00FF4875" w:rsidRDefault="00FF4875" w:rsidP="003E2A51">
      <w:pPr>
        <w:rPr>
          <w:rFonts w:ascii="Meiryo UI" w:eastAsia="Meiryo UI" w:hAnsi="Meiryo UI" w:hint="eastAsia"/>
        </w:rPr>
      </w:pPr>
    </w:p>
    <w:p w14:paraId="6D95CB0F" w14:textId="68D6A5A0" w:rsidR="003E2A51" w:rsidRDefault="00DF15FA" w:rsidP="003E2A51">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6672" behindDoc="0" locked="0" layoutInCell="1" allowOverlap="1" wp14:anchorId="0F0F8EE0" wp14:editId="00E0642B">
                <wp:simplePos x="0" y="0"/>
                <wp:positionH relativeFrom="column">
                  <wp:posOffset>-13335</wp:posOffset>
                </wp:positionH>
                <wp:positionV relativeFrom="paragraph">
                  <wp:posOffset>16510</wp:posOffset>
                </wp:positionV>
                <wp:extent cx="5629701" cy="830580"/>
                <wp:effectExtent l="0" t="0" r="28575" b="26670"/>
                <wp:wrapNone/>
                <wp:docPr id="14" name="テキスト ボックス 14"/>
                <wp:cNvGraphicFramePr/>
                <a:graphic xmlns:a="http://schemas.openxmlformats.org/drawingml/2006/main">
                  <a:graphicData uri="http://schemas.microsoft.com/office/word/2010/wordprocessingShape">
                    <wps:wsp>
                      <wps:cNvSpPr txBox="1"/>
                      <wps:spPr>
                        <a:xfrm>
                          <a:off x="0" y="0"/>
                          <a:ext cx="5629701" cy="830580"/>
                        </a:xfrm>
                        <a:prstGeom prst="rect">
                          <a:avLst/>
                        </a:prstGeom>
                        <a:solidFill>
                          <a:schemeClr val="lt1"/>
                        </a:solidFill>
                        <a:ln w="6350">
                          <a:solidFill>
                            <a:prstClr val="black"/>
                          </a:solidFill>
                        </a:ln>
                      </wps:spPr>
                      <wps:txbx>
                        <w:txbxContent>
                          <w:p w14:paraId="75BA64B0" w14:textId="21D54D02" w:rsidR="00B125B6" w:rsidRPr="00695BC0" w:rsidRDefault="00DF15FA">
                            <w:pPr>
                              <w:rPr>
                                <w:rFonts w:ascii="Meiryo UI" w:eastAsia="Meiryo UI" w:hAnsi="Meiryo UI"/>
                              </w:rPr>
                            </w:pPr>
                            <w:r w:rsidRPr="00EB55BD">
                              <w:rPr>
                                <w:rFonts w:ascii="Meiryo UI" w:eastAsia="Meiryo UI" w:hAnsi="Meiryo UI" w:hint="eastAsia"/>
                              </w:rPr>
                              <w:t>令和</w:t>
                            </w:r>
                            <w:r w:rsidR="004E1C14" w:rsidRPr="00EB55BD">
                              <w:rPr>
                                <w:rFonts w:ascii="Meiryo UI" w:eastAsia="Meiryo UI" w:hAnsi="Meiryo UI" w:hint="eastAsia"/>
                              </w:rPr>
                              <w:t>５</w:t>
                            </w:r>
                            <w:r w:rsidRPr="00EB55BD">
                              <w:rPr>
                                <w:rFonts w:ascii="Meiryo UI" w:eastAsia="Meiryo UI" w:hAnsi="Meiryo UI" w:hint="eastAsia"/>
                              </w:rPr>
                              <w:t>年</w:t>
                            </w:r>
                            <w:r w:rsidR="00647CF2" w:rsidRPr="00EB55BD">
                              <w:rPr>
                                <w:rFonts w:ascii="Meiryo UI" w:eastAsia="Meiryo UI" w:hAnsi="Meiryo UI" w:hint="eastAsia"/>
                              </w:rPr>
                              <w:t>度</w:t>
                            </w:r>
                            <w:r w:rsidRPr="00EB55BD">
                              <w:rPr>
                                <w:rFonts w:ascii="Meiryo UI" w:eastAsia="Meiryo UI" w:hAnsi="Meiryo UI" w:hint="eastAsia"/>
                              </w:rPr>
                              <w:t>の</w:t>
                            </w:r>
                            <w:r w:rsidR="00B125B6" w:rsidRPr="00EB55BD">
                              <w:rPr>
                                <w:rFonts w:ascii="Meiryo UI" w:eastAsia="Meiryo UI" w:hAnsi="Meiryo UI" w:hint="eastAsia"/>
                              </w:rPr>
                              <w:t>実績報告の様式が</w:t>
                            </w:r>
                            <w:r w:rsidRPr="00EB55BD">
                              <w:rPr>
                                <w:rFonts w:ascii="Meiryo UI" w:eastAsia="Meiryo UI" w:hAnsi="Meiryo UI" w:hint="eastAsia"/>
                              </w:rPr>
                              <w:t>変更になっています</w:t>
                            </w:r>
                            <w:r w:rsidR="00EB55BD">
                              <w:rPr>
                                <w:rFonts w:ascii="Meiryo UI" w:eastAsia="Meiryo UI" w:hAnsi="Meiryo UI" w:hint="eastAsia"/>
                              </w:rPr>
                              <w:t>ので、</w:t>
                            </w:r>
                            <w:r w:rsidRPr="00695BC0">
                              <w:rPr>
                                <w:rFonts w:ascii="Meiryo UI" w:eastAsia="Meiryo UI" w:hAnsi="Meiryo UI" w:hint="eastAsia"/>
                              </w:rPr>
                              <w:t>福岡県ホームページ（</w:t>
                            </w:r>
                            <w:r w:rsidRPr="00D73399">
                              <w:rPr>
                                <w:rFonts w:ascii="Meiryo UI" w:eastAsia="Meiryo UI" w:hAnsi="Meiryo UI" w:hint="eastAsia"/>
                              </w:rPr>
                              <w:t>令和</w:t>
                            </w:r>
                            <w:r w:rsidR="004E1C14">
                              <w:rPr>
                                <w:rFonts w:ascii="Meiryo UI" w:eastAsia="Meiryo UI" w:hAnsi="Meiryo UI" w:hint="eastAsia"/>
                              </w:rPr>
                              <w:t>５</w:t>
                            </w:r>
                            <w:r w:rsidRPr="00D73399">
                              <w:rPr>
                                <w:rFonts w:ascii="Meiryo UI" w:eastAsia="Meiryo UI" w:hAnsi="Meiryo UI" w:hint="eastAsia"/>
                              </w:rPr>
                              <w:t>年度処遇改善加算等の実績報告の提出について）からダウンロードしたものや、広域連合</w:t>
                            </w:r>
                            <w:r w:rsidR="00EB55BD">
                              <w:rPr>
                                <w:rFonts w:ascii="Meiryo UI" w:eastAsia="Meiryo UI" w:hAnsi="Meiryo UI" w:hint="eastAsia"/>
                              </w:rPr>
                              <w:t>のHPや</w:t>
                            </w:r>
                            <w:r w:rsidRPr="00D73399">
                              <w:rPr>
                                <w:rFonts w:ascii="Meiryo UI" w:eastAsia="Meiryo UI" w:hAnsi="Meiryo UI" w:hint="eastAsia"/>
                              </w:rPr>
                              <w:t>電子申請システムからダ</w:t>
                            </w:r>
                            <w:r w:rsidRPr="00695BC0">
                              <w:rPr>
                                <w:rFonts w:ascii="Meiryo UI" w:eastAsia="Meiryo UI" w:hAnsi="Meiryo UI" w:hint="eastAsia"/>
                              </w:rPr>
                              <w:t>ウンロードしたものをお使いください。</w:t>
                            </w:r>
                          </w:p>
                          <w:p w14:paraId="0AB5B21F" w14:textId="77777777" w:rsidR="00DF15FA" w:rsidRPr="00695BC0" w:rsidRDefault="00DF15FA">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8EE0" id="テキスト ボックス 14" o:spid="_x0000_s1039" type="#_x0000_t202" style="position:absolute;left:0;text-align:left;margin-left:-1.05pt;margin-top:1.3pt;width:443.3pt;height:6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" fillcolor="white [3201]" strokeweight=".5pt">
                <v:textbox>
                  <w:txbxContent>
                    <w:p w14:paraId="75BA64B0" w14:textId="21D54D02" w:rsidR="00B125B6" w:rsidRPr="00695BC0" w:rsidRDefault="00DF15FA">
                      <w:pPr>
                        <w:rPr>
                          <w:rFonts w:ascii="Meiryo UI" w:eastAsia="Meiryo UI" w:hAnsi="Meiryo UI"/>
                        </w:rPr>
                      </w:pPr>
                      <w:r w:rsidRPr="00EB55BD">
                        <w:rPr>
                          <w:rFonts w:ascii="Meiryo UI" w:eastAsia="Meiryo UI" w:hAnsi="Meiryo UI" w:hint="eastAsia"/>
                        </w:rPr>
                        <w:t>令和</w:t>
                      </w:r>
                      <w:r w:rsidR="004E1C14" w:rsidRPr="00EB55BD">
                        <w:rPr>
                          <w:rFonts w:ascii="Meiryo UI" w:eastAsia="Meiryo UI" w:hAnsi="Meiryo UI" w:hint="eastAsia"/>
                        </w:rPr>
                        <w:t>５</w:t>
                      </w:r>
                      <w:r w:rsidRPr="00EB55BD">
                        <w:rPr>
                          <w:rFonts w:ascii="Meiryo UI" w:eastAsia="Meiryo UI" w:hAnsi="Meiryo UI" w:hint="eastAsia"/>
                        </w:rPr>
                        <w:t>年</w:t>
                      </w:r>
                      <w:r w:rsidR="00647CF2" w:rsidRPr="00EB55BD">
                        <w:rPr>
                          <w:rFonts w:ascii="Meiryo UI" w:eastAsia="Meiryo UI" w:hAnsi="Meiryo UI" w:hint="eastAsia"/>
                        </w:rPr>
                        <w:t>度</w:t>
                      </w:r>
                      <w:r w:rsidRPr="00EB55BD">
                        <w:rPr>
                          <w:rFonts w:ascii="Meiryo UI" w:eastAsia="Meiryo UI" w:hAnsi="Meiryo UI" w:hint="eastAsia"/>
                        </w:rPr>
                        <w:t>の</w:t>
                      </w:r>
                      <w:r w:rsidR="00B125B6" w:rsidRPr="00EB55BD">
                        <w:rPr>
                          <w:rFonts w:ascii="Meiryo UI" w:eastAsia="Meiryo UI" w:hAnsi="Meiryo UI" w:hint="eastAsia"/>
                        </w:rPr>
                        <w:t>実績報告の様式が</w:t>
                      </w:r>
                      <w:r w:rsidRPr="00EB55BD">
                        <w:rPr>
                          <w:rFonts w:ascii="Meiryo UI" w:eastAsia="Meiryo UI" w:hAnsi="Meiryo UI" w:hint="eastAsia"/>
                        </w:rPr>
                        <w:t>変更になっています</w:t>
                      </w:r>
                      <w:r w:rsidR="00EB55BD">
                        <w:rPr>
                          <w:rFonts w:ascii="Meiryo UI" w:eastAsia="Meiryo UI" w:hAnsi="Meiryo UI" w:hint="eastAsia"/>
                        </w:rPr>
                        <w:t>ので、</w:t>
                      </w:r>
                      <w:r w:rsidRPr="00695BC0">
                        <w:rPr>
                          <w:rFonts w:ascii="Meiryo UI" w:eastAsia="Meiryo UI" w:hAnsi="Meiryo UI" w:hint="eastAsia"/>
                        </w:rPr>
                        <w:t>福岡県ホームページ（</w:t>
                      </w:r>
                      <w:r w:rsidRPr="00D73399">
                        <w:rPr>
                          <w:rFonts w:ascii="Meiryo UI" w:eastAsia="Meiryo UI" w:hAnsi="Meiryo UI" w:hint="eastAsia"/>
                        </w:rPr>
                        <w:t>令和</w:t>
                      </w:r>
                      <w:r w:rsidR="004E1C14">
                        <w:rPr>
                          <w:rFonts w:ascii="Meiryo UI" w:eastAsia="Meiryo UI" w:hAnsi="Meiryo UI" w:hint="eastAsia"/>
                        </w:rPr>
                        <w:t>５</w:t>
                      </w:r>
                      <w:r w:rsidRPr="00D73399">
                        <w:rPr>
                          <w:rFonts w:ascii="Meiryo UI" w:eastAsia="Meiryo UI" w:hAnsi="Meiryo UI" w:hint="eastAsia"/>
                        </w:rPr>
                        <w:t>年度処遇改善加算等の実績報告の提出について）からダウンロードしたものや、広域連合</w:t>
                      </w:r>
                      <w:r w:rsidR="00EB55BD">
                        <w:rPr>
                          <w:rFonts w:ascii="Meiryo UI" w:eastAsia="Meiryo UI" w:hAnsi="Meiryo UI" w:hint="eastAsia"/>
                        </w:rPr>
                        <w:t>のHPや</w:t>
                      </w:r>
                      <w:r w:rsidRPr="00D73399">
                        <w:rPr>
                          <w:rFonts w:ascii="Meiryo UI" w:eastAsia="Meiryo UI" w:hAnsi="Meiryo UI" w:hint="eastAsia"/>
                        </w:rPr>
                        <w:t>電子申請システムからダ</w:t>
                      </w:r>
                      <w:r w:rsidRPr="00695BC0">
                        <w:rPr>
                          <w:rFonts w:ascii="Meiryo UI" w:eastAsia="Meiryo UI" w:hAnsi="Meiryo UI" w:hint="eastAsia"/>
                        </w:rPr>
                        <w:t>ウンロードしたものをお使いください。</w:t>
                      </w:r>
                    </w:p>
                    <w:p w14:paraId="0AB5B21F" w14:textId="77777777" w:rsidR="00DF15FA" w:rsidRPr="00695BC0" w:rsidRDefault="00DF15FA">
                      <w:pPr>
                        <w:rPr>
                          <w:rFonts w:ascii="Meiryo UI" w:eastAsia="Meiryo UI" w:hAnsi="Meiryo UI"/>
                        </w:rPr>
                      </w:pPr>
                    </w:p>
                  </w:txbxContent>
                </v:textbox>
              </v:shape>
            </w:pict>
          </mc:Fallback>
        </mc:AlternateContent>
      </w:r>
    </w:p>
    <w:p w14:paraId="269BE733" w14:textId="77777777" w:rsidR="00331A3A" w:rsidRDefault="00331A3A" w:rsidP="003E2A51">
      <w:pPr>
        <w:rPr>
          <w:rFonts w:ascii="Meiryo UI" w:eastAsia="Meiryo UI" w:hAnsi="Meiryo UI"/>
        </w:rPr>
      </w:pPr>
    </w:p>
    <w:p w14:paraId="460166F8" w14:textId="77777777" w:rsidR="00331A3A" w:rsidRDefault="00331A3A" w:rsidP="003E2A51">
      <w:pPr>
        <w:rPr>
          <w:rFonts w:ascii="Meiryo UI" w:eastAsia="Meiryo UI" w:hAnsi="Meiryo UI"/>
        </w:rPr>
      </w:pPr>
    </w:p>
    <w:p w14:paraId="12061374" w14:textId="77777777" w:rsidR="00873D36" w:rsidRDefault="00873D36" w:rsidP="003E2A51">
      <w:pPr>
        <w:rPr>
          <w:rFonts w:ascii="Meiryo UI" w:eastAsia="Meiryo UI" w:hAnsi="Meiryo UI"/>
        </w:rPr>
      </w:pPr>
    </w:p>
    <w:p w14:paraId="2575B3F3" w14:textId="5DF819E3" w:rsidR="003E2A51" w:rsidRDefault="003E2A51" w:rsidP="003E2A51">
      <w:pPr>
        <w:rPr>
          <w:rFonts w:ascii="Meiryo UI" w:eastAsia="Meiryo UI" w:hAnsi="Meiryo UI"/>
        </w:rPr>
      </w:pPr>
      <w:r>
        <w:rPr>
          <w:rFonts w:ascii="Meiryo UI" w:eastAsia="Meiryo UI" w:hAnsi="Meiryo UI" w:hint="eastAsia"/>
        </w:rPr>
        <w:t>【</w:t>
      </w:r>
      <w:r w:rsidR="00BD753F">
        <w:rPr>
          <w:rFonts w:ascii="Meiryo UI" w:eastAsia="Meiryo UI" w:hAnsi="Meiryo UI" w:hint="eastAsia"/>
        </w:rPr>
        <w:t>記入</w:t>
      </w:r>
      <w:r>
        <w:rPr>
          <w:rFonts w:ascii="Meiryo UI" w:eastAsia="Meiryo UI" w:hAnsi="Meiryo UI" w:hint="eastAsia"/>
        </w:rPr>
        <w:t xml:space="preserve">例】 </w:t>
      </w:r>
      <w:r w:rsidR="00FA1300">
        <w:rPr>
          <w:rFonts w:ascii="Meiryo UI" w:eastAsia="Meiryo UI" w:hAnsi="Meiryo UI" w:hint="eastAsia"/>
        </w:rPr>
        <w:t>訪問介護・</w:t>
      </w:r>
      <w:r>
        <w:rPr>
          <w:rFonts w:ascii="Meiryo UI" w:eastAsia="Meiryo UI" w:hAnsi="Meiryo UI" w:hint="eastAsia"/>
        </w:rPr>
        <w:t>通所介護</w:t>
      </w:r>
      <w:r w:rsidR="00FA1300">
        <w:rPr>
          <w:rFonts w:ascii="Meiryo UI" w:eastAsia="Meiryo UI" w:hAnsi="Meiryo UI" w:hint="eastAsia"/>
        </w:rPr>
        <w:t>を保有する法人</w:t>
      </w:r>
      <w:r>
        <w:rPr>
          <w:rFonts w:ascii="Meiryo UI" w:eastAsia="Meiryo UI" w:hAnsi="Meiryo UI" w:hint="eastAsia"/>
        </w:rPr>
        <w:t>の場合</w:t>
      </w:r>
    </w:p>
    <w:p w14:paraId="2F853AA3" w14:textId="1A379B7C" w:rsidR="003E2A51" w:rsidRDefault="00695BC0"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1C8AB311" wp14:editId="038FB270">
                <wp:simplePos x="0" y="0"/>
                <wp:positionH relativeFrom="column">
                  <wp:posOffset>2059305</wp:posOffset>
                </wp:positionH>
                <wp:positionV relativeFrom="paragraph">
                  <wp:posOffset>18415</wp:posOffset>
                </wp:positionV>
                <wp:extent cx="3230880" cy="434340"/>
                <wp:effectExtent l="152400" t="0" r="26670" b="518160"/>
                <wp:wrapNone/>
                <wp:docPr id="8" name="四角形吹き出し 8"/>
                <wp:cNvGraphicFramePr/>
                <a:graphic xmlns:a="http://schemas.openxmlformats.org/drawingml/2006/main">
                  <a:graphicData uri="http://schemas.microsoft.com/office/word/2010/wordprocessingShape">
                    <wps:wsp>
                      <wps:cNvSpPr/>
                      <wps:spPr>
                        <a:xfrm>
                          <a:off x="0" y="0"/>
                          <a:ext cx="3230880" cy="434340"/>
                        </a:xfrm>
                        <a:prstGeom prst="wedgeRectCallout">
                          <a:avLst>
                            <a:gd name="adj1" fmla="val -53337"/>
                            <a:gd name="adj2" fmla="val 15884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EC6617" w14:textId="77777777" w:rsidR="00FB36F4" w:rsidRPr="00FB18FA" w:rsidRDefault="00FB36F4" w:rsidP="00695BC0">
                            <w:pPr>
                              <w:spacing w:line="240" w:lineRule="exact"/>
                              <w:jc w:val="center"/>
                              <w:rPr>
                                <w:rFonts w:ascii="メイリオ" w:eastAsia="メイリオ" w:hAnsi="メイリオ"/>
                                <w:b/>
                                <w:color w:val="C00000"/>
                                <w:sz w:val="22"/>
                                <w:u w:val="single"/>
                              </w:rPr>
                            </w:pPr>
                            <w:r w:rsidRPr="00FB18FA">
                              <w:rPr>
                                <w:rFonts w:ascii="メイリオ" w:eastAsia="メイリオ" w:hAnsi="メイリオ" w:hint="eastAsia"/>
                                <w:b/>
                                <w:color w:val="C00000"/>
                                <w:sz w:val="22"/>
                                <w:u w:val="single"/>
                              </w:rPr>
                              <w:t>それぞれの</w:t>
                            </w:r>
                            <w:r w:rsidRPr="00FB18FA">
                              <w:rPr>
                                <w:rFonts w:ascii="メイリオ" w:eastAsia="メイリオ" w:hAnsi="メイリオ"/>
                                <w:b/>
                                <w:color w:val="C00000"/>
                                <w:sz w:val="22"/>
                                <w:u w:val="single"/>
                              </w:rPr>
                              <w:t>提出先に合わせて変えてください。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AB3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40" type="#_x0000_t61" style="position:absolute;left:0;text-align:left;margin-left:162.15pt;margin-top:1.45pt;width:254.4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" adj="-721,45110" fillcolor="white [3212]" strokecolor="#1f4d78 [1604]" strokeweight="1pt">
                <v:textbox>
                  <w:txbxContent>
                    <w:p w14:paraId="5DEC6617" w14:textId="77777777" w:rsidR="00FB36F4" w:rsidRPr="00FB18FA" w:rsidRDefault="00FB36F4" w:rsidP="00695BC0">
                      <w:pPr>
                        <w:spacing w:line="240" w:lineRule="exact"/>
                        <w:jc w:val="center"/>
                        <w:rPr>
                          <w:rFonts w:ascii="メイリオ" w:eastAsia="メイリオ" w:hAnsi="メイリオ"/>
                          <w:b/>
                          <w:color w:val="C00000"/>
                          <w:sz w:val="22"/>
                          <w:u w:val="single"/>
                        </w:rPr>
                      </w:pPr>
                      <w:r w:rsidRPr="00FB18FA">
                        <w:rPr>
                          <w:rFonts w:ascii="メイリオ" w:eastAsia="メイリオ" w:hAnsi="メイリオ" w:hint="eastAsia"/>
                          <w:b/>
                          <w:color w:val="C00000"/>
                          <w:sz w:val="22"/>
                          <w:u w:val="single"/>
                        </w:rPr>
                        <w:t>それぞれの</w:t>
                      </w:r>
                      <w:r w:rsidRPr="00FB18FA">
                        <w:rPr>
                          <w:rFonts w:ascii="メイリオ" w:eastAsia="メイリオ" w:hAnsi="メイリオ"/>
                          <w:b/>
                          <w:color w:val="C00000"/>
                          <w:sz w:val="22"/>
                          <w:u w:val="single"/>
                        </w:rPr>
                        <w:t>提出先に合わせて変えてください。</w:t>
                      </w:r>
                    </w:p>
                  </w:txbxContent>
                </v:textbox>
              </v:shape>
            </w:pict>
          </mc:Fallback>
        </mc:AlternateContent>
      </w:r>
      <w:r w:rsidR="00FA1300">
        <w:rPr>
          <w:rFonts w:ascii="Meiryo UI" w:eastAsia="Meiryo UI" w:hAnsi="Meiryo UI" w:hint="eastAsia"/>
        </w:rPr>
        <w:t>① 基本情報入力シートの書き方</w:t>
      </w:r>
    </w:p>
    <w:p w14:paraId="25274307" w14:textId="758569C5" w:rsidR="00331A3A" w:rsidRDefault="00331A3A" w:rsidP="003E2A51">
      <w:pPr>
        <w:rPr>
          <w:rFonts w:ascii="Meiryo UI" w:eastAsia="Meiryo UI" w:hAnsi="Meiryo UI"/>
        </w:rPr>
      </w:pPr>
    </w:p>
    <w:p w14:paraId="6E4325C7" w14:textId="77777777" w:rsidR="00FB36F4" w:rsidRDefault="00FB36F4" w:rsidP="003E2A51">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2336" behindDoc="0" locked="0" layoutInCell="1" allowOverlap="1" wp14:anchorId="0E792D75" wp14:editId="59D19102">
                <wp:simplePos x="0" y="0"/>
                <wp:positionH relativeFrom="column">
                  <wp:posOffset>24765</wp:posOffset>
                </wp:positionH>
                <wp:positionV relativeFrom="paragraph">
                  <wp:posOffset>38100</wp:posOffset>
                </wp:positionV>
                <wp:extent cx="5257800" cy="199771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5257800" cy="1997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5E4DE" w14:textId="77777777" w:rsidR="00BD753F" w:rsidRDefault="00FB36F4">
                            <w:r>
                              <w:rPr>
                                <w:noProof/>
                              </w:rPr>
                              <w:drawing>
                                <wp:inline distT="0" distB="0" distL="0" distR="0" wp14:anchorId="4AA2EA61" wp14:editId="67066394">
                                  <wp:extent cx="4585970" cy="1755775"/>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85970" cy="1755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92D75" id="テキスト ボックス 5" o:spid="_x0000_s1041" type="#_x0000_t202" style="position:absolute;left:0;text-align:left;margin-left:1.95pt;margin-top:3pt;width:414pt;height:15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" fillcolor="white [3201]" strokeweight=".5pt">
                <v:textbox>
                  <w:txbxContent>
                    <w:p w14:paraId="3DB5E4DE" w14:textId="77777777" w:rsidR="00BD753F" w:rsidRDefault="00FB36F4">
                      <w:r>
                        <w:rPr>
                          <w:noProof/>
                        </w:rPr>
                        <w:drawing>
                          <wp:inline distT="0" distB="0" distL="0" distR="0" wp14:anchorId="4AA2EA61" wp14:editId="67066394">
                            <wp:extent cx="4585970" cy="1755775"/>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85970" cy="1755775"/>
                                    </a:xfrm>
                                    <a:prstGeom prst="rect">
                                      <a:avLst/>
                                    </a:prstGeom>
                                  </pic:spPr>
                                </pic:pic>
                              </a:graphicData>
                            </a:graphic>
                          </wp:inline>
                        </w:drawing>
                      </w:r>
                    </w:p>
                  </w:txbxContent>
                </v:textbox>
              </v:shape>
            </w:pict>
          </mc:Fallback>
        </mc:AlternateContent>
      </w:r>
    </w:p>
    <w:p w14:paraId="210D3303" w14:textId="326A0C7B" w:rsidR="00FB36F4" w:rsidRDefault="00165F0B" w:rsidP="003E2A51">
      <w:pPr>
        <w:rPr>
          <w:rFonts w:ascii="Meiryo UI" w:eastAsia="Meiryo UI" w:hAnsi="Meiryo UI"/>
        </w:rPr>
      </w:pPr>
      <w:r>
        <w:rPr>
          <w:noProof/>
        </w:rPr>
        <mc:AlternateContent>
          <mc:Choice Requires="wps">
            <w:drawing>
              <wp:anchor distT="0" distB="0" distL="114300" distR="114300" simplePos="0" relativeHeight="251689984" behindDoc="0" locked="0" layoutInCell="1" allowOverlap="1" wp14:anchorId="0C9F40A1" wp14:editId="3936F522">
                <wp:simplePos x="0" y="0"/>
                <wp:positionH relativeFrom="column">
                  <wp:posOffset>296545</wp:posOffset>
                </wp:positionH>
                <wp:positionV relativeFrom="paragraph">
                  <wp:posOffset>180976</wp:posOffset>
                </wp:positionV>
                <wp:extent cx="1600200" cy="157480"/>
                <wp:effectExtent l="19050" t="19050" r="19050" b="13970"/>
                <wp:wrapNone/>
                <wp:docPr id="27" name="正方形/長方形 4">
                  <a:extLst xmlns:a="http://schemas.openxmlformats.org/drawingml/2006/main"/>
                </wp:docPr>
                <wp:cNvGraphicFramePr/>
                <a:graphic xmlns:a="http://schemas.openxmlformats.org/drawingml/2006/main">
                  <a:graphicData uri="http://schemas.microsoft.com/office/word/2010/wordprocessingShape">
                    <wps:wsp>
                      <wps:cNvSpPr/>
                      <wps:spPr>
                        <a:xfrm>
                          <a:off x="0" y="0"/>
                          <a:ext cx="1600200" cy="1574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3C36" id="正方形/長方形 4" o:spid="_x0000_s1026" style="position:absolute;left:0;text-align:left;margin-left:23.35pt;margin-top:14.25pt;width:126pt;height:1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" filled="f" strokecolor="red" strokeweight="2.25pt"/>
            </w:pict>
          </mc:Fallback>
        </mc:AlternateContent>
      </w:r>
    </w:p>
    <w:p w14:paraId="126ACD57" w14:textId="4C3FF373" w:rsidR="00FB36F4" w:rsidRDefault="00FB36F4" w:rsidP="003E2A51">
      <w:pPr>
        <w:rPr>
          <w:rFonts w:ascii="Meiryo UI" w:eastAsia="Meiryo UI" w:hAnsi="Meiryo UI"/>
        </w:rPr>
      </w:pPr>
    </w:p>
    <w:p w14:paraId="26542E84" w14:textId="4CCAE453" w:rsidR="00FB36F4" w:rsidRDefault="00FB36F4" w:rsidP="003E2A51">
      <w:pPr>
        <w:rPr>
          <w:rFonts w:ascii="Meiryo UI" w:eastAsia="Meiryo UI" w:hAnsi="Meiryo UI"/>
        </w:rPr>
      </w:pPr>
    </w:p>
    <w:p w14:paraId="0689425E" w14:textId="4CB6092F" w:rsidR="00FB36F4" w:rsidRDefault="00FB36F4" w:rsidP="003E2A51">
      <w:pPr>
        <w:rPr>
          <w:rFonts w:ascii="Meiryo UI" w:eastAsia="Meiryo UI" w:hAnsi="Meiryo UI"/>
        </w:rPr>
      </w:pPr>
    </w:p>
    <w:p w14:paraId="5AC3BD67" w14:textId="6316BD9D" w:rsidR="00FB36F4" w:rsidRDefault="00FB36F4" w:rsidP="003E2A51">
      <w:pPr>
        <w:rPr>
          <w:rFonts w:ascii="Meiryo UI" w:eastAsia="Meiryo UI" w:hAnsi="Meiryo UI"/>
        </w:rPr>
      </w:pPr>
    </w:p>
    <w:p w14:paraId="22460D88" w14:textId="6ABD2878" w:rsidR="00FB36F4" w:rsidRDefault="00FB36F4" w:rsidP="003E2A51">
      <w:pPr>
        <w:rPr>
          <w:rFonts w:ascii="Meiryo UI" w:eastAsia="Meiryo UI" w:hAnsi="Meiryo UI"/>
        </w:rPr>
      </w:pPr>
    </w:p>
    <w:p w14:paraId="7481F092" w14:textId="4CDF38EC" w:rsidR="00FB36F4" w:rsidRDefault="00FB36F4" w:rsidP="003E2A51">
      <w:pPr>
        <w:rPr>
          <w:rFonts w:ascii="Meiryo UI" w:eastAsia="Meiryo UI" w:hAnsi="Meiryo UI"/>
        </w:rPr>
      </w:pPr>
    </w:p>
    <w:p w14:paraId="37F70CE5" w14:textId="286A1E9F" w:rsidR="00331A3A" w:rsidRDefault="00331A3A" w:rsidP="003E2A51">
      <w:pPr>
        <w:rPr>
          <w:rFonts w:ascii="Meiryo UI" w:eastAsia="Meiryo UI" w:hAnsi="Meiryo UI"/>
        </w:rPr>
      </w:pPr>
    </w:p>
    <w:p w14:paraId="1BB690C6" w14:textId="078E014E" w:rsidR="00FB36F4" w:rsidRDefault="002E522E" w:rsidP="003E2A51">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1312" behindDoc="0" locked="0" layoutInCell="1" allowOverlap="1" wp14:anchorId="57B4D9B5" wp14:editId="4B59B088">
                <wp:simplePos x="0" y="0"/>
                <wp:positionH relativeFrom="margin">
                  <wp:posOffset>35923</wp:posOffset>
                </wp:positionH>
                <wp:positionV relativeFrom="paragraph">
                  <wp:posOffset>97155</wp:posOffset>
                </wp:positionV>
                <wp:extent cx="5257800" cy="2403475"/>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5257800" cy="240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B3BFF" w14:textId="44598063" w:rsidR="00FA1300" w:rsidRDefault="002572C7">
                            <w:r>
                              <w:rPr>
                                <w:noProof/>
                              </w:rPr>
                              <w:drawing>
                                <wp:inline distT="0" distB="0" distL="0" distR="0" wp14:anchorId="389F26D0" wp14:editId="7BE14398">
                                  <wp:extent cx="5068570" cy="22368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78" t="653" r="1897" b="-1"/>
                                          <a:stretch/>
                                        </pic:blipFill>
                                        <pic:spPr bwMode="auto">
                                          <a:xfrm>
                                            <a:off x="0" y="0"/>
                                            <a:ext cx="5068570" cy="22368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4D9B5" id="テキスト ボックス 3" o:spid="_x0000_s1042" type="#_x0000_t202" style="position:absolute;left:0;text-align:left;margin-left:2.85pt;margin-top:7.65pt;width:414pt;height:189.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" fillcolor="white [3201]" strokeweight=".5pt">
                <v:textbox>
                  <w:txbxContent>
                    <w:p w14:paraId="2C0B3BFF" w14:textId="44598063" w:rsidR="00FA1300" w:rsidRDefault="002572C7">
                      <w:r>
                        <w:rPr>
                          <w:noProof/>
                        </w:rPr>
                        <w:drawing>
                          <wp:inline distT="0" distB="0" distL="0" distR="0" wp14:anchorId="389F26D0" wp14:editId="7BE14398">
                            <wp:extent cx="5068570" cy="22368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78" t="653" r="1897" b="-1"/>
                                    <a:stretch/>
                                  </pic:blipFill>
                                  <pic:spPr bwMode="auto">
                                    <a:xfrm>
                                      <a:off x="0" y="0"/>
                                      <a:ext cx="5068570" cy="22368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45DCBEC4" w14:textId="19D5DCA1" w:rsidR="00FB36F4" w:rsidRDefault="002572C7" w:rsidP="003E2A51">
      <w:pPr>
        <w:rPr>
          <w:rFonts w:ascii="Meiryo UI" w:eastAsia="Meiryo UI" w:hAnsi="Meiryo UI"/>
        </w:rPr>
      </w:pPr>
      <w:r>
        <w:rPr>
          <w:noProof/>
        </w:rPr>
        <mc:AlternateContent>
          <mc:Choice Requires="wps">
            <w:drawing>
              <wp:anchor distT="0" distB="0" distL="114300" distR="114300" simplePos="0" relativeHeight="251687936" behindDoc="0" locked="0" layoutInCell="1" allowOverlap="1" wp14:anchorId="00444467" wp14:editId="2115C6F2">
                <wp:simplePos x="0" y="0"/>
                <wp:positionH relativeFrom="column">
                  <wp:posOffset>4313736</wp:posOffset>
                </wp:positionH>
                <wp:positionV relativeFrom="paragraph">
                  <wp:posOffset>220073</wp:posOffset>
                </wp:positionV>
                <wp:extent cx="863600" cy="1892663"/>
                <wp:effectExtent l="19050" t="19050" r="12700" b="12700"/>
                <wp:wrapNone/>
                <wp:docPr id="26" name="正方形/長方形 4">
                  <a:extLst xmlns:a="http://schemas.openxmlformats.org/drawingml/2006/main"/>
                </wp:docPr>
                <wp:cNvGraphicFramePr/>
                <a:graphic xmlns:a="http://schemas.openxmlformats.org/drawingml/2006/main">
                  <a:graphicData uri="http://schemas.microsoft.com/office/word/2010/wordprocessingShape">
                    <wps:wsp>
                      <wps:cNvSpPr/>
                      <wps:spPr>
                        <a:xfrm>
                          <a:off x="0" y="0"/>
                          <a:ext cx="863600" cy="189266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4273" id="正方形/長方形 4" o:spid="_x0000_s1026" style="position:absolute;left:0;text-align:left;margin-left:339.65pt;margin-top:17.35pt;width:68pt;height:14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" filled="f" strokecolor="red" strokeweight="2.25pt"/>
            </w:pict>
          </mc:Fallback>
        </mc:AlternateContent>
      </w:r>
      <w:r>
        <w:rPr>
          <w:noProof/>
        </w:rPr>
        <mc:AlternateContent>
          <mc:Choice Requires="wps">
            <w:drawing>
              <wp:anchor distT="0" distB="0" distL="114300" distR="114300" simplePos="0" relativeHeight="251685888" behindDoc="0" locked="0" layoutInCell="1" allowOverlap="1" wp14:anchorId="11D9545A" wp14:editId="3D0C79BB">
                <wp:simplePos x="0" y="0"/>
                <wp:positionH relativeFrom="column">
                  <wp:posOffset>1646464</wp:posOffset>
                </wp:positionH>
                <wp:positionV relativeFrom="paragraph">
                  <wp:posOffset>207826</wp:posOffset>
                </wp:positionV>
                <wp:extent cx="800100" cy="1921238"/>
                <wp:effectExtent l="19050" t="19050" r="19050" b="22225"/>
                <wp:wrapNone/>
                <wp:docPr id="11" name="正方形/長方形 4">
                  <a:extLst xmlns:a="http://schemas.openxmlformats.org/drawingml/2006/main"/>
                </wp:docPr>
                <wp:cNvGraphicFramePr/>
                <a:graphic xmlns:a="http://schemas.openxmlformats.org/drawingml/2006/main">
                  <a:graphicData uri="http://schemas.microsoft.com/office/word/2010/wordprocessingShape">
                    <wps:wsp>
                      <wps:cNvSpPr/>
                      <wps:spPr>
                        <a:xfrm>
                          <a:off x="0" y="0"/>
                          <a:ext cx="800100" cy="192123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443E9" id="正方形/長方形 4" o:spid="_x0000_s1026" style="position:absolute;left:0;text-align:left;margin-left:129.65pt;margin-top:16.35pt;width:63pt;height:1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" filled="f" strokecolor="red" strokeweight="2.25pt"/>
            </w:pict>
          </mc:Fallback>
        </mc:AlternateContent>
      </w:r>
    </w:p>
    <w:p w14:paraId="408F3FF1" w14:textId="76BBB32E" w:rsidR="00FB36F4" w:rsidRDefault="00FB36F4" w:rsidP="003E2A51">
      <w:pPr>
        <w:rPr>
          <w:rFonts w:ascii="Meiryo UI" w:eastAsia="Meiryo UI" w:hAnsi="Meiryo UI"/>
        </w:rPr>
      </w:pPr>
    </w:p>
    <w:p w14:paraId="5294D91D" w14:textId="046951FF" w:rsidR="00FB36F4" w:rsidRDefault="00FB36F4" w:rsidP="003E2A51">
      <w:pPr>
        <w:rPr>
          <w:rFonts w:ascii="Meiryo UI" w:eastAsia="Meiryo UI" w:hAnsi="Meiryo UI"/>
        </w:rPr>
      </w:pPr>
    </w:p>
    <w:p w14:paraId="335A2233" w14:textId="03C0B7E5" w:rsidR="00FB36F4" w:rsidRDefault="00D84B07" w:rsidP="003E2A51">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7696" behindDoc="0" locked="0" layoutInCell="1" allowOverlap="1" wp14:anchorId="17514D76" wp14:editId="393AC3B4">
                <wp:simplePos x="0" y="0"/>
                <wp:positionH relativeFrom="column">
                  <wp:posOffset>4139565</wp:posOffset>
                </wp:positionH>
                <wp:positionV relativeFrom="paragraph">
                  <wp:posOffset>67699</wp:posOffset>
                </wp:positionV>
                <wp:extent cx="955343" cy="402609"/>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55343" cy="402609"/>
                        </a:xfrm>
                        <a:prstGeom prst="rect">
                          <a:avLst/>
                        </a:prstGeom>
                        <a:noFill/>
                        <a:ln w="6350">
                          <a:noFill/>
                        </a:ln>
                      </wps:spPr>
                      <wps:txbx>
                        <w:txbxContent>
                          <w:p w14:paraId="5EE2E7EF" w14:textId="239AA06D" w:rsidR="00D84B07" w:rsidRDefault="00D84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4D76" id="テキスト ボックス 21" o:spid="_x0000_s1043" type="#_x0000_t202" style="position:absolute;left:0;text-align:left;margin-left:325.95pt;margin-top:5.35pt;width:75.2pt;height:31.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XfUgIAAGs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" filled="f" stroked="f" strokeweight=".5pt">
                <v:textbox>
                  <w:txbxContent>
                    <w:p w14:paraId="5EE2E7EF" w14:textId="239AA06D" w:rsidR="00D84B07" w:rsidRDefault="00D84B07"/>
                  </w:txbxContent>
                </v:textbox>
              </v:shape>
            </w:pict>
          </mc:Fallback>
        </mc:AlternateContent>
      </w:r>
    </w:p>
    <w:p w14:paraId="23DED140" w14:textId="3C7DDC23" w:rsidR="00FB36F4" w:rsidRDefault="00FB36F4" w:rsidP="003E2A51">
      <w:pPr>
        <w:rPr>
          <w:rFonts w:ascii="Meiryo UI" w:eastAsia="Meiryo UI" w:hAnsi="Meiryo UI"/>
        </w:rPr>
      </w:pPr>
    </w:p>
    <w:p w14:paraId="360E4C1B" w14:textId="22516F86" w:rsidR="00FB36F4" w:rsidRDefault="00FB36F4" w:rsidP="003E2A51">
      <w:pPr>
        <w:rPr>
          <w:rFonts w:ascii="Meiryo UI" w:eastAsia="Meiryo UI" w:hAnsi="Meiryo UI"/>
        </w:rPr>
      </w:pPr>
    </w:p>
    <w:p w14:paraId="5D8A8910" w14:textId="2C420901" w:rsidR="00FB36F4" w:rsidRDefault="00FB36F4" w:rsidP="003E2A51">
      <w:pPr>
        <w:rPr>
          <w:rFonts w:ascii="Meiryo UI" w:eastAsia="Meiryo UI" w:hAnsi="Meiryo UI"/>
        </w:rPr>
      </w:pPr>
    </w:p>
    <w:p w14:paraId="26B9222D" w14:textId="77DE752C" w:rsidR="00FB36F4" w:rsidRDefault="00FB36F4" w:rsidP="003E2A51">
      <w:pPr>
        <w:rPr>
          <w:rFonts w:ascii="Meiryo UI" w:eastAsia="Meiryo UI" w:hAnsi="Meiryo UI"/>
        </w:rPr>
      </w:pPr>
    </w:p>
    <w:p w14:paraId="2760D963" w14:textId="21B2957F" w:rsidR="00FB36F4" w:rsidRDefault="00FB36F4" w:rsidP="003E2A51">
      <w:pPr>
        <w:rPr>
          <w:rFonts w:ascii="Meiryo UI" w:eastAsia="Meiryo UI" w:hAnsi="Meiryo UI"/>
        </w:rPr>
      </w:pPr>
    </w:p>
    <w:p w14:paraId="498077EA" w14:textId="73B632BD" w:rsidR="00FB36F4" w:rsidRDefault="00FB36F4" w:rsidP="003E2A51">
      <w:pPr>
        <w:rPr>
          <w:rFonts w:ascii="Meiryo UI" w:eastAsia="Meiryo UI" w:hAnsi="Meiryo UI"/>
        </w:rPr>
      </w:pPr>
    </w:p>
    <w:p w14:paraId="60853AC0" w14:textId="669357B6" w:rsidR="002E522E" w:rsidRDefault="00EA5E22" w:rsidP="003E2A5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3840" behindDoc="0" locked="0" layoutInCell="1" allowOverlap="1" wp14:anchorId="33BDA1C2" wp14:editId="178A8709">
                <wp:simplePos x="0" y="0"/>
                <wp:positionH relativeFrom="column">
                  <wp:posOffset>3973779</wp:posOffset>
                </wp:positionH>
                <wp:positionV relativeFrom="paragraph">
                  <wp:posOffset>12804</wp:posOffset>
                </wp:positionV>
                <wp:extent cx="1365885" cy="1118286"/>
                <wp:effectExtent l="0" t="247650" r="24765" b="24765"/>
                <wp:wrapNone/>
                <wp:docPr id="12" name="四角形吹き出し 12"/>
                <wp:cNvGraphicFramePr/>
                <a:graphic xmlns:a="http://schemas.openxmlformats.org/drawingml/2006/main">
                  <a:graphicData uri="http://schemas.microsoft.com/office/word/2010/wordprocessingShape">
                    <wps:wsp>
                      <wps:cNvSpPr/>
                      <wps:spPr>
                        <a:xfrm>
                          <a:off x="0" y="0"/>
                          <a:ext cx="1365885" cy="1118286"/>
                        </a:xfrm>
                        <a:prstGeom prst="wedgeRectCallout">
                          <a:avLst>
                            <a:gd name="adj1" fmla="val 326"/>
                            <a:gd name="adj2" fmla="val -7074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D3B855" w14:textId="240A146A" w:rsidR="002E522E" w:rsidRDefault="002E522E" w:rsidP="002E522E">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総合</w:t>
                            </w:r>
                            <w:r>
                              <w:rPr>
                                <w:rFonts w:ascii="メイリオ" w:eastAsia="メイリオ" w:hAnsi="メイリオ"/>
                                <w:color w:val="000000" w:themeColor="text1"/>
                                <w:sz w:val="20"/>
                              </w:rPr>
                              <w:t>事業の場合は、</w:t>
                            </w:r>
                            <w:r w:rsidRPr="00695BC0">
                              <w:rPr>
                                <w:rFonts w:ascii="メイリオ" w:eastAsia="メイリオ" w:hAnsi="メイリオ" w:hint="eastAsia"/>
                                <w:b/>
                                <w:color w:val="000000" w:themeColor="text1"/>
                                <w:sz w:val="20"/>
                              </w:rPr>
                              <w:t>訪問</w:t>
                            </w:r>
                            <w:r w:rsidRPr="00695BC0">
                              <w:rPr>
                                <w:rFonts w:ascii="メイリオ" w:eastAsia="メイリオ" w:hAnsi="メイリオ"/>
                                <w:b/>
                                <w:color w:val="000000" w:themeColor="text1"/>
                                <w:sz w:val="20"/>
                              </w:rPr>
                              <w:t>型サービス（</w:t>
                            </w:r>
                            <w:r w:rsidR="007F6E52" w:rsidRPr="00695BC0">
                              <w:rPr>
                                <w:rFonts w:ascii="メイリオ" w:eastAsia="メイリオ" w:hAnsi="メイリオ" w:hint="eastAsia"/>
                                <w:b/>
                                <w:color w:val="000000" w:themeColor="text1"/>
                                <w:sz w:val="20"/>
                              </w:rPr>
                              <w:t>総合事業</w:t>
                            </w:r>
                            <w:r w:rsidRPr="00695BC0">
                              <w:rPr>
                                <w:rFonts w:ascii="メイリオ" w:eastAsia="メイリオ" w:hAnsi="メイリオ" w:hint="eastAsia"/>
                                <w:b/>
                                <w:color w:val="000000" w:themeColor="text1"/>
                                <w:sz w:val="20"/>
                              </w:rPr>
                              <w:t>）</w:t>
                            </w:r>
                            <w:r>
                              <w:rPr>
                                <w:rFonts w:ascii="メイリオ" w:eastAsia="メイリオ" w:hAnsi="メイリオ"/>
                                <w:color w:val="000000" w:themeColor="text1"/>
                                <w:sz w:val="20"/>
                              </w:rPr>
                              <w:t>か</w:t>
                            </w:r>
                            <w:r w:rsidRPr="00695BC0">
                              <w:rPr>
                                <w:rFonts w:ascii="メイリオ" w:eastAsia="メイリオ" w:hAnsi="メイリオ"/>
                                <w:b/>
                                <w:color w:val="000000" w:themeColor="text1"/>
                                <w:sz w:val="20"/>
                              </w:rPr>
                              <w:t>通所型サービス（</w:t>
                            </w:r>
                            <w:r w:rsidR="007F6E52" w:rsidRPr="00695BC0">
                              <w:rPr>
                                <w:rFonts w:ascii="メイリオ" w:eastAsia="メイリオ" w:hAnsi="メイリオ" w:hint="eastAsia"/>
                                <w:b/>
                                <w:color w:val="000000" w:themeColor="text1"/>
                                <w:sz w:val="20"/>
                              </w:rPr>
                              <w:t>総合事業</w:t>
                            </w:r>
                            <w:r w:rsidRPr="00695BC0">
                              <w:rPr>
                                <w:rFonts w:ascii="メイリオ" w:eastAsia="メイリオ" w:hAnsi="メイリオ"/>
                                <w:b/>
                                <w:color w:val="000000" w:themeColor="text1"/>
                                <w:sz w:val="20"/>
                              </w:rPr>
                              <w:t>）</w:t>
                            </w:r>
                            <w:r>
                              <w:rPr>
                                <w:rFonts w:ascii="メイリオ" w:eastAsia="メイリオ" w:hAnsi="メイリオ" w:hint="eastAsia"/>
                                <w:color w:val="000000" w:themeColor="text1"/>
                                <w:sz w:val="20"/>
                              </w:rPr>
                              <w:t>を選択</w:t>
                            </w:r>
                            <w:r>
                              <w:rPr>
                                <w:rFonts w:ascii="メイリオ" w:eastAsia="メイリオ" w:hAnsi="メイリオ"/>
                                <w:color w:val="000000" w:themeColor="text1"/>
                                <w:sz w:val="20"/>
                              </w:rPr>
                              <w:t>してください。</w:t>
                            </w:r>
                          </w:p>
                          <w:p w14:paraId="565399BA" w14:textId="77777777" w:rsidR="002E522E" w:rsidRPr="002E522E" w:rsidRDefault="002E522E" w:rsidP="002E522E">
                            <w:pPr>
                              <w:spacing w:line="240" w:lineRule="exact"/>
                              <w:rPr>
                                <w:rFonts w:ascii="メイリオ" w:eastAsia="メイリオ" w:hAnsi="メイリオ"/>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A1C2" id="四角形吹き出し 12" o:spid="_x0000_s1044" type="#_x0000_t61" style="position:absolute;left:0;text-align:left;margin-left:312.9pt;margin-top:1pt;width:107.55pt;height:8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" adj="10870,-4481" fillcolor="white [3212]" strokecolor="#1f4d78 [1604]" strokeweight="1pt">
                <v:textbox>
                  <w:txbxContent>
                    <w:p w14:paraId="75D3B855" w14:textId="240A146A" w:rsidR="002E522E" w:rsidRDefault="002E522E" w:rsidP="002E522E">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総合</w:t>
                      </w:r>
                      <w:r>
                        <w:rPr>
                          <w:rFonts w:ascii="メイリオ" w:eastAsia="メイリオ" w:hAnsi="メイリオ"/>
                          <w:color w:val="000000" w:themeColor="text1"/>
                          <w:sz w:val="20"/>
                        </w:rPr>
                        <w:t>事業の場合は、</w:t>
                      </w:r>
                      <w:r w:rsidRPr="00695BC0">
                        <w:rPr>
                          <w:rFonts w:ascii="メイリオ" w:eastAsia="メイリオ" w:hAnsi="メイリオ" w:hint="eastAsia"/>
                          <w:b/>
                          <w:color w:val="000000" w:themeColor="text1"/>
                          <w:sz w:val="20"/>
                        </w:rPr>
                        <w:t>訪問</w:t>
                      </w:r>
                      <w:r w:rsidRPr="00695BC0">
                        <w:rPr>
                          <w:rFonts w:ascii="メイリオ" w:eastAsia="メイリオ" w:hAnsi="メイリオ"/>
                          <w:b/>
                          <w:color w:val="000000" w:themeColor="text1"/>
                          <w:sz w:val="20"/>
                        </w:rPr>
                        <w:t>型サービス（</w:t>
                      </w:r>
                      <w:r w:rsidR="007F6E52" w:rsidRPr="00695BC0">
                        <w:rPr>
                          <w:rFonts w:ascii="メイリオ" w:eastAsia="メイリオ" w:hAnsi="メイリオ" w:hint="eastAsia"/>
                          <w:b/>
                          <w:color w:val="000000" w:themeColor="text1"/>
                          <w:sz w:val="20"/>
                        </w:rPr>
                        <w:t>総合事業</w:t>
                      </w:r>
                      <w:r w:rsidRPr="00695BC0">
                        <w:rPr>
                          <w:rFonts w:ascii="メイリオ" w:eastAsia="メイリオ" w:hAnsi="メイリオ" w:hint="eastAsia"/>
                          <w:b/>
                          <w:color w:val="000000" w:themeColor="text1"/>
                          <w:sz w:val="20"/>
                        </w:rPr>
                        <w:t>）</w:t>
                      </w:r>
                      <w:r>
                        <w:rPr>
                          <w:rFonts w:ascii="メイリオ" w:eastAsia="メイリオ" w:hAnsi="メイリオ"/>
                          <w:color w:val="000000" w:themeColor="text1"/>
                          <w:sz w:val="20"/>
                        </w:rPr>
                        <w:t>か</w:t>
                      </w:r>
                      <w:r w:rsidRPr="00695BC0">
                        <w:rPr>
                          <w:rFonts w:ascii="メイリオ" w:eastAsia="メイリオ" w:hAnsi="メイリオ"/>
                          <w:b/>
                          <w:color w:val="000000" w:themeColor="text1"/>
                          <w:sz w:val="20"/>
                        </w:rPr>
                        <w:t>通所型サービス（</w:t>
                      </w:r>
                      <w:r w:rsidR="007F6E52" w:rsidRPr="00695BC0">
                        <w:rPr>
                          <w:rFonts w:ascii="メイリオ" w:eastAsia="メイリオ" w:hAnsi="メイリオ" w:hint="eastAsia"/>
                          <w:b/>
                          <w:color w:val="000000" w:themeColor="text1"/>
                          <w:sz w:val="20"/>
                        </w:rPr>
                        <w:t>総合事業</w:t>
                      </w:r>
                      <w:r w:rsidRPr="00695BC0">
                        <w:rPr>
                          <w:rFonts w:ascii="メイリオ" w:eastAsia="メイリオ" w:hAnsi="メイリオ"/>
                          <w:b/>
                          <w:color w:val="000000" w:themeColor="text1"/>
                          <w:sz w:val="20"/>
                        </w:rPr>
                        <w:t>）</w:t>
                      </w:r>
                      <w:r>
                        <w:rPr>
                          <w:rFonts w:ascii="メイリオ" w:eastAsia="メイリオ" w:hAnsi="メイリオ" w:hint="eastAsia"/>
                          <w:color w:val="000000" w:themeColor="text1"/>
                          <w:sz w:val="20"/>
                        </w:rPr>
                        <w:t>を選択</w:t>
                      </w:r>
                      <w:r>
                        <w:rPr>
                          <w:rFonts w:ascii="メイリオ" w:eastAsia="メイリオ" w:hAnsi="メイリオ"/>
                          <w:color w:val="000000" w:themeColor="text1"/>
                          <w:sz w:val="20"/>
                        </w:rPr>
                        <w:t>してください。</w:t>
                      </w:r>
                    </w:p>
                    <w:p w14:paraId="565399BA" w14:textId="77777777" w:rsidR="002E522E" w:rsidRPr="002E522E" w:rsidRDefault="002E522E" w:rsidP="002E522E">
                      <w:pPr>
                        <w:spacing w:line="240" w:lineRule="exact"/>
                        <w:rPr>
                          <w:rFonts w:ascii="メイリオ" w:eastAsia="メイリオ" w:hAnsi="メイリオ"/>
                          <w:color w:val="000000" w:themeColor="text1"/>
                          <w:sz w:val="20"/>
                        </w:rPr>
                      </w:pP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6E395B55" wp14:editId="6F7D32D8">
                <wp:simplePos x="0" y="0"/>
                <wp:positionH relativeFrom="column">
                  <wp:posOffset>91450</wp:posOffset>
                </wp:positionH>
                <wp:positionV relativeFrom="paragraph">
                  <wp:posOffset>10985</wp:posOffset>
                </wp:positionV>
                <wp:extent cx="3766185" cy="1139190"/>
                <wp:effectExtent l="0" t="285750" r="24765" b="22860"/>
                <wp:wrapNone/>
                <wp:docPr id="10" name="四角形吹き出し 10"/>
                <wp:cNvGraphicFramePr/>
                <a:graphic xmlns:a="http://schemas.openxmlformats.org/drawingml/2006/main">
                  <a:graphicData uri="http://schemas.microsoft.com/office/word/2010/wordprocessingShape">
                    <wps:wsp>
                      <wps:cNvSpPr/>
                      <wps:spPr>
                        <a:xfrm>
                          <a:off x="0" y="0"/>
                          <a:ext cx="3766185" cy="1139190"/>
                        </a:xfrm>
                        <a:prstGeom prst="wedgeRectCallout">
                          <a:avLst>
                            <a:gd name="adj1" fmla="val -2180"/>
                            <a:gd name="adj2" fmla="val -7385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40A075" w14:textId="0251C732" w:rsidR="00204EA0" w:rsidRPr="00FB18FA" w:rsidRDefault="00204EA0" w:rsidP="00204EA0">
                            <w:pPr>
                              <w:spacing w:line="240" w:lineRule="exact"/>
                              <w:rPr>
                                <w:rFonts w:ascii="メイリオ" w:eastAsia="メイリオ" w:hAnsi="メイリオ"/>
                                <w:color w:val="C00000"/>
                                <w:sz w:val="20"/>
                                <w:u w:val="single"/>
                              </w:rPr>
                            </w:pPr>
                            <w:r>
                              <w:rPr>
                                <w:rFonts w:ascii="メイリオ" w:eastAsia="メイリオ" w:hAnsi="メイリオ" w:hint="eastAsia"/>
                                <w:color w:val="000000" w:themeColor="text1"/>
                                <w:sz w:val="20"/>
                              </w:rPr>
                              <w:t>法人</w:t>
                            </w:r>
                            <w:r>
                              <w:rPr>
                                <w:rFonts w:ascii="メイリオ" w:eastAsia="メイリオ" w:hAnsi="メイリオ"/>
                                <w:color w:val="000000" w:themeColor="text1"/>
                                <w:sz w:val="20"/>
                              </w:rPr>
                              <w:t>一括の場合は、</w:t>
                            </w:r>
                            <w:r w:rsidR="002E522E">
                              <w:rPr>
                                <w:rFonts w:ascii="メイリオ" w:eastAsia="メイリオ" w:hAnsi="メイリオ" w:hint="eastAsia"/>
                                <w:color w:val="000000" w:themeColor="text1"/>
                                <w:sz w:val="20"/>
                              </w:rPr>
                              <w:t>その法人で</w:t>
                            </w:r>
                            <w:r w:rsidR="002E522E">
                              <w:rPr>
                                <w:rFonts w:ascii="メイリオ" w:eastAsia="メイリオ" w:hAnsi="メイリオ"/>
                                <w:color w:val="000000" w:themeColor="text1"/>
                                <w:sz w:val="20"/>
                              </w:rPr>
                              <w:t>保有</w:t>
                            </w:r>
                            <w:r w:rsidR="002E522E">
                              <w:rPr>
                                <w:rFonts w:ascii="メイリオ" w:eastAsia="メイリオ" w:hAnsi="メイリオ" w:hint="eastAsia"/>
                                <w:color w:val="000000" w:themeColor="text1"/>
                                <w:sz w:val="20"/>
                              </w:rPr>
                              <w:t>する加算</w:t>
                            </w:r>
                            <w:r w:rsidR="002E522E">
                              <w:rPr>
                                <w:rFonts w:ascii="メイリオ" w:eastAsia="メイリオ" w:hAnsi="メイリオ"/>
                                <w:color w:val="000000" w:themeColor="text1"/>
                                <w:sz w:val="20"/>
                              </w:rPr>
                              <w:t>の対象</w:t>
                            </w:r>
                            <w:r>
                              <w:rPr>
                                <w:rFonts w:ascii="メイリオ" w:eastAsia="メイリオ" w:hAnsi="メイリオ" w:hint="eastAsia"/>
                                <w:color w:val="000000" w:themeColor="text1"/>
                                <w:sz w:val="20"/>
                              </w:rPr>
                              <w:t>事業所</w:t>
                            </w:r>
                            <w:r w:rsidR="002E522E">
                              <w:rPr>
                                <w:rFonts w:ascii="メイリオ" w:eastAsia="メイリオ" w:hAnsi="メイリオ" w:hint="eastAsia"/>
                                <w:color w:val="000000" w:themeColor="text1"/>
                                <w:sz w:val="20"/>
                              </w:rPr>
                              <w:t>を</w:t>
                            </w:r>
                            <w:r w:rsidR="002E522E">
                              <w:rPr>
                                <w:rFonts w:ascii="メイリオ" w:eastAsia="メイリオ" w:hAnsi="メイリオ"/>
                                <w:color w:val="000000" w:themeColor="text1"/>
                                <w:sz w:val="20"/>
                              </w:rPr>
                              <w:t>指定権者及びサービス種別</w:t>
                            </w:r>
                            <w:r w:rsidR="002E522E">
                              <w:rPr>
                                <w:rFonts w:ascii="メイリオ" w:eastAsia="メイリオ" w:hAnsi="メイリオ" w:hint="eastAsia"/>
                                <w:color w:val="000000" w:themeColor="text1"/>
                                <w:sz w:val="20"/>
                              </w:rPr>
                              <w:t>毎</w:t>
                            </w:r>
                            <w:r w:rsidR="002E522E">
                              <w:rPr>
                                <w:rFonts w:ascii="メイリオ" w:eastAsia="メイリオ" w:hAnsi="メイリオ"/>
                                <w:color w:val="000000" w:themeColor="text1"/>
                                <w:sz w:val="20"/>
                              </w:rPr>
                              <w:t>に</w:t>
                            </w:r>
                            <w:r w:rsidR="002E522E">
                              <w:rPr>
                                <w:rFonts w:ascii="メイリオ" w:eastAsia="メイリオ" w:hAnsi="メイリオ" w:hint="eastAsia"/>
                                <w:color w:val="000000" w:themeColor="text1"/>
                                <w:sz w:val="20"/>
                              </w:rPr>
                              <w:t>原則</w:t>
                            </w:r>
                            <w:r w:rsidR="002E522E">
                              <w:rPr>
                                <w:rFonts w:ascii="メイリオ" w:eastAsia="メイリオ" w:hAnsi="メイリオ"/>
                                <w:color w:val="000000" w:themeColor="text1"/>
                                <w:sz w:val="20"/>
                              </w:rPr>
                              <w:t>すべて記載して</w:t>
                            </w:r>
                            <w:r w:rsidR="002E522E">
                              <w:rPr>
                                <w:rFonts w:ascii="メイリオ" w:eastAsia="メイリオ" w:hAnsi="メイリオ" w:hint="eastAsia"/>
                                <w:color w:val="000000" w:themeColor="text1"/>
                                <w:sz w:val="20"/>
                              </w:rPr>
                              <w:t>ください。</w:t>
                            </w:r>
                            <w:r w:rsidR="002E522E" w:rsidRPr="00AD675D">
                              <w:rPr>
                                <w:rFonts w:ascii="メイリオ" w:eastAsia="メイリオ" w:hAnsi="メイリオ" w:hint="eastAsia"/>
                                <w:color w:val="000000" w:themeColor="text1"/>
                                <w:sz w:val="20"/>
                                <w:u w:val="single"/>
                              </w:rPr>
                              <w:t>特に</w:t>
                            </w:r>
                            <w:r w:rsidR="002E522E" w:rsidRPr="00AD675D">
                              <w:rPr>
                                <w:rFonts w:ascii="メイリオ" w:eastAsia="メイリオ" w:hAnsi="メイリオ"/>
                                <w:color w:val="000000" w:themeColor="text1"/>
                                <w:sz w:val="20"/>
                                <w:u w:val="single"/>
                              </w:rPr>
                              <w:t>通所</w:t>
                            </w:r>
                            <w:r w:rsidR="002E522E" w:rsidRPr="00AD675D">
                              <w:rPr>
                                <w:rFonts w:ascii="メイリオ" w:eastAsia="メイリオ" w:hAnsi="メイリオ" w:hint="eastAsia"/>
                                <w:color w:val="000000" w:themeColor="text1"/>
                                <w:sz w:val="20"/>
                                <w:u w:val="single"/>
                              </w:rPr>
                              <w:t>介護</w:t>
                            </w:r>
                            <w:r w:rsidR="00191030" w:rsidRPr="00AD675D">
                              <w:rPr>
                                <w:rFonts w:ascii="メイリオ" w:eastAsia="メイリオ" w:hAnsi="メイリオ"/>
                                <w:color w:val="000000" w:themeColor="text1"/>
                                <w:sz w:val="20"/>
                                <w:u w:val="single"/>
                              </w:rPr>
                              <w:t>（地域密着型</w:t>
                            </w:r>
                            <w:r w:rsidR="00191030" w:rsidRPr="00AD675D">
                              <w:rPr>
                                <w:rFonts w:ascii="メイリオ" w:eastAsia="メイリオ" w:hAnsi="メイリオ" w:hint="eastAsia"/>
                                <w:color w:val="000000" w:themeColor="text1"/>
                                <w:sz w:val="20"/>
                                <w:u w:val="single"/>
                              </w:rPr>
                              <w:t>を</w:t>
                            </w:r>
                            <w:r w:rsidR="00191030" w:rsidRPr="00AD675D">
                              <w:rPr>
                                <w:rFonts w:ascii="メイリオ" w:eastAsia="メイリオ" w:hAnsi="メイリオ"/>
                                <w:color w:val="000000" w:themeColor="text1"/>
                                <w:sz w:val="20"/>
                                <w:u w:val="single"/>
                              </w:rPr>
                              <w:t>含む）</w:t>
                            </w:r>
                            <w:r w:rsidR="002E522E" w:rsidRPr="00AD675D">
                              <w:rPr>
                                <w:rFonts w:ascii="メイリオ" w:eastAsia="メイリオ" w:hAnsi="メイリオ" w:hint="eastAsia"/>
                                <w:color w:val="000000" w:themeColor="text1"/>
                                <w:sz w:val="20"/>
                                <w:u w:val="single"/>
                              </w:rPr>
                              <w:t>及び</w:t>
                            </w:r>
                            <w:r w:rsidR="002E522E" w:rsidRPr="00AD675D">
                              <w:rPr>
                                <w:rFonts w:ascii="メイリオ" w:eastAsia="メイリオ" w:hAnsi="メイリオ"/>
                                <w:color w:val="000000" w:themeColor="text1"/>
                                <w:sz w:val="20"/>
                                <w:u w:val="single"/>
                              </w:rPr>
                              <w:t>訪問介護</w:t>
                            </w:r>
                            <w:r w:rsidR="002E522E" w:rsidRPr="00AD675D">
                              <w:rPr>
                                <w:rFonts w:ascii="メイリオ" w:eastAsia="メイリオ" w:hAnsi="メイリオ" w:hint="eastAsia"/>
                                <w:color w:val="000000" w:themeColor="text1"/>
                                <w:sz w:val="20"/>
                                <w:u w:val="single"/>
                              </w:rPr>
                              <w:t>事業所</w:t>
                            </w:r>
                            <w:r w:rsidR="002E522E" w:rsidRPr="00AD675D">
                              <w:rPr>
                                <w:rFonts w:ascii="メイリオ" w:eastAsia="メイリオ" w:hAnsi="メイリオ"/>
                                <w:color w:val="000000" w:themeColor="text1"/>
                                <w:sz w:val="20"/>
                                <w:u w:val="single"/>
                              </w:rPr>
                              <w:t>で</w:t>
                            </w:r>
                            <w:r w:rsidRPr="00AD675D">
                              <w:rPr>
                                <w:rFonts w:ascii="メイリオ" w:eastAsia="メイリオ" w:hAnsi="メイリオ" w:hint="eastAsia"/>
                                <w:color w:val="000000" w:themeColor="text1"/>
                                <w:sz w:val="20"/>
                                <w:u w:val="single"/>
                              </w:rPr>
                              <w:t>総合</w:t>
                            </w:r>
                            <w:r w:rsidR="002E522E" w:rsidRPr="00AD675D">
                              <w:rPr>
                                <w:rFonts w:ascii="メイリオ" w:eastAsia="メイリオ" w:hAnsi="メイリオ"/>
                                <w:color w:val="000000" w:themeColor="text1"/>
                                <w:sz w:val="20"/>
                                <w:u w:val="single"/>
                              </w:rPr>
                              <w:t>事業の指定</w:t>
                            </w:r>
                            <w:r w:rsidR="002E522E" w:rsidRPr="00AD675D">
                              <w:rPr>
                                <w:rFonts w:ascii="メイリオ" w:eastAsia="メイリオ" w:hAnsi="メイリオ" w:hint="eastAsia"/>
                                <w:color w:val="000000" w:themeColor="text1"/>
                                <w:sz w:val="20"/>
                                <w:u w:val="single"/>
                              </w:rPr>
                              <w:t>も</w:t>
                            </w:r>
                            <w:r w:rsidRPr="00AD675D">
                              <w:rPr>
                                <w:rFonts w:ascii="メイリオ" w:eastAsia="メイリオ" w:hAnsi="メイリオ"/>
                                <w:color w:val="000000" w:themeColor="text1"/>
                                <w:sz w:val="20"/>
                                <w:u w:val="single"/>
                              </w:rPr>
                              <w:t>受けている場合</w:t>
                            </w:r>
                            <w:r w:rsidRPr="00AD675D">
                              <w:rPr>
                                <w:rFonts w:ascii="メイリオ" w:eastAsia="メイリオ" w:hAnsi="メイリオ"/>
                                <w:color w:val="000000" w:themeColor="text1"/>
                                <w:sz w:val="20"/>
                              </w:rPr>
                              <w:t>は、</w:t>
                            </w:r>
                            <w:r>
                              <w:rPr>
                                <w:rFonts w:ascii="メイリオ" w:eastAsia="メイリオ" w:hAnsi="メイリオ"/>
                                <w:color w:val="000000" w:themeColor="text1"/>
                                <w:sz w:val="20"/>
                              </w:rPr>
                              <w:t>県指定の</w:t>
                            </w:r>
                            <w:r>
                              <w:rPr>
                                <w:rFonts w:ascii="メイリオ" w:eastAsia="メイリオ" w:hAnsi="メイリオ" w:hint="eastAsia"/>
                                <w:color w:val="000000" w:themeColor="text1"/>
                                <w:sz w:val="20"/>
                              </w:rPr>
                              <w:t>訪問介護</w:t>
                            </w:r>
                            <w:r>
                              <w:rPr>
                                <w:rFonts w:ascii="メイリオ" w:eastAsia="メイリオ" w:hAnsi="メイリオ"/>
                                <w:color w:val="000000" w:themeColor="text1"/>
                                <w:sz w:val="20"/>
                              </w:rPr>
                              <w:t>や通所介護のみでなく、</w:t>
                            </w:r>
                            <w:r w:rsidRPr="00FB18FA">
                              <w:rPr>
                                <w:rFonts w:ascii="メイリオ" w:eastAsia="メイリオ" w:hAnsi="メイリオ" w:hint="eastAsia"/>
                                <w:b/>
                                <w:color w:val="C00000"/>
                                <w:sz w:val="20"/>
                                <w:u w:val="single"/>
                              </w:rPr>
                              <w:t>例</w:t>
                            </w:r>
                            <w:r w:rsidRPr="00FB18FA">
                              <w:rPr>
                                <w:rFonts w:ascii="メイリオ" w:eastAsia="メイリオ" w:hAnsi="メイリオ"/>
                                <w:b/>
                                <w:color w:val="C00000"/>
                                <w:sz w:val="20"/>
                                <w:u w:val="single"/>
                              </w:rPr>
                              <w:t>のように総合</w:t>
                            </w:r>
                            <w:r w:rsidRPr="00FB18FA">
                              <w:rPr>
                                <w:rFonts w:ascii="メイリオ" w:eastAsia="メイリオ" w:hAnsi="メイリオ" w:hint="eastAsia"/>
                                <w:b/>
                                <w:color w:val="C00000"/>
                                <w:sz w:val="20"/>
                                <w:u w:val="single"/>
                              </w:rPr>
                              <w:t>事業の</w:t>
                            </w:r>
                            <w:r w:rsidRPr="00FB18FA">
                              <w:rPr>
                                <w:rFonts w:ascii="メイリオ" w:eastAsia="メイリオ" w:hAnsi="メイリオ"/>
                                <w:b/>
                                <w:color w:val="C00000"/>
                                <w:sz w:val="20"/>
                                <w:u w:val="single"/>
                              </w:rPr>
                              <w:t>指定を受けて</w:t>
                            </w:r>
                            <w:r w:rsidRPr="00FB18FA">
                              <w:rPr>
                                <w:rFonts w:ascii="メイリオ" w:eastAsia="メイリオ" w:hAnsi="メイリオ" w:hint="eastAsia"/>
                                <w:b/>
                                <w:color w:val="C00000"/>
                                <w:sz w:val="20"/>
                                <w:u w:val="single"/>
                              </w:rPr>
                              <w:t>いる</w:t>
                            </w:r>
                            <w:r w:rsidRPr="00FB18FA">
                              <w:rPr>
                                <w:rFonts w:ascii="メイリオ" w:eastAsia="メイリオ" w:hAnsi="メイリオ"/>
                                <w:b/>
                                <w:color w:val="C00000"/>
                                <w:sz w:val="20"/>
                                <w:u w:val="single"/>
                              </w:rPr>
                              <w:t>市町</w:t>
                            </w:r>
                            <w:r w:rsidR="00191030">
                              <w:rPr>
                                <w:rFonts w:ascii="メイリオ" w:eastAsia="メイリオ" w:hAnsi="メイリオ" w:hint="eastAsia"/>
                                <w:b/>
                                <w:color w:val="C00000"/>
                                <w:sz w:val="20"/>
                                <w:u w:val="single"/>
                              </w:rPr>
                              <w:t>村</w:t>
                            </w:r>
                            <w:r w:rsidRPr="00FB18FA">
                              <w:rPr>
                                <w:rFonts w:ascii="メイリオ" w:eastAsia="メイリオ" w:hAnsi="メイリオ" w:hint="eastAsia"/>
                                <w:b/>
                                <w:color w:val="C00000"/>
                                <w:sz w:val="20"/>
                                <w:u w:val="single"/>
                              </w:rPr>
                              <w:t>や</w:t>
                            </w:r>
                            <w:r w:rsidRPr="00FB18FA">
                              <w:rPr>
                                <w:rFonts w:ascii="メイリオ" w:eastAsia="メイリオ" w:hAnsi="メイリオ"/>
                                <w:b/>
                                <w:color w:val="C00000"/>
                                <w:sz w:val="20"/>
                                <w:u w:val="single"/>
                              </w:rPr>
                              <w:t>広域連合を漏れなく記載してください。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5B55" id="四角形吹き出し 10" o:spid="_x0000_s1045" type="#_x0000_t61" style="position:absolute;left:0;text-align:left;margin-left:7.2pt;margin-top:.85pt;width:296.55pt;height:8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" adj="10329,-5152" fillcolor="white [3212]" strokecolor="#1f4d78 [1604]" strokeweight="1pt">
                <v:textbox>
                  <w:txbxContent>
                    <w:p w14:paraId="2B40A075" w14:textId="0251C732" w:rsidR="00204EA0" w:rsidRPr="00FB18FA" w:rsidRDefault="00204EA0" w:rsidP="00204EA0">
                      <w:pPr>
                        <w:spacing w:line="240" w:lineRule="exact"/>
                        <w:rPr>
                          <w:rFonts w:ascii="メイリオ" w:eastAsia="メイリオ" w:hAnsi="メイリオ"/>
                          <w:color w:val="C00000"/>
                          <w:sz w:val="20"/>
                          <w:u w:val="single"/>
                        </w:rPr>
                      </w:pPr>
                      <w:r>
                        <w:rPr>
                          <w:rFonts w:ascii="メイリオ" w:eastAsia="メイリオ" w:hAnsi="メイリオ" w:hint="eastAsia"/>
                          <w:color w:val="000000" w:themeColor="text1"/>
                          <w:sz w:val="20"/>
                        </w:rPr>
                        <w:t>法人</w:t>
                      </w:r>
                      <w:r>
                        <w:rPr>
                          <w:rFonts w:ascii="メイリオ" w:eastAsia="メイリオ" w:hAnsi="メイリオ"/>
                          <w:color w:val="000000" w:themeColor="text1"/>
                          <w:sz w:val="20"/>
                        </w:rPr>
                        <w:t>一括の場合は、</w:t>
                      </w:r>
                      <w:r w:rsidR="002E522E">
                        <w:rPr>
                          <w:rFonts w:ascii="メイリオ" w:eastAsia="メイリオ" w:hAnsi="メイリオ" w:hint="eastAsia"/>
                          <w:color w:val="000000" w:themeColor="text1"/>
                          <w:sz w:val="20"/>
                        </w:rPr>
                        <w:t>その法人で</w:t>
                      </w:r>
                      <w:r w:rsidR="002E522E">
                        <w:rPr>
                          <w:rFonts w:ascii="メイリオ" w:eastAsia="メイリオ" w:hAnsi="メイリオ"/>
                          <w:color w:val="000000" w:themeColor="text1"/>
                          <w:sz w:val="20"/>
                        </w:rPr>
                        <w:t>保有</w:t>
                      </w:r>
                      <w:r w:rsidR="002E522E">
                        <w:rPr>
                          <w:rFonts w:ascii="メイリオ" w:eastAsia="メイリオ" w:hAnsi="メイリオ" w:hint="eastAsia"/>
                          <w:color w:val="000000" w:themeColor="text1"/>
                          <w:sz w:val="20"/>
                        </w:rPr>
                        <w:t>する加算</w:t>
                      </w:r>
                      <w:r w:rsidR="002E522E">
                        <w:rPr>
                          <w:rFonts w:ascii="メイリオ" w:eastAsia="メイリオ" w:hAnsi="メイリオ"/>
                          <w:color w:val="000000" w:themeColor="text1"/>
                          <w:sz w:val="20"/>
                        </w:rPr>
                        <w:t>の対象</w:t>
                      </w:r>
                      <w:r>
                        <w:rPr>
                          <w:rFonts w:ascii="メイリオ" w:eastAsia="メイリオ" w:hAnsi="メイリオ" w:hint="eastAsia"/>
                          <w:color w:val="000000" w:themeColor="text1"/>
                          <w:sz w:val="20"/>
                        </w:rPr>
                        <w:t>事業所</w:t>
                      </w:r>
                      <w:r w:rsidR="002E522E">
                        <w:rPr>
                          <w:rFonts w:ascii="メイリオ" w:eastAsia="メイリオ" w:hAnsi="メイリオ" w:hint="eastAsia"/>
                          <w:color w:val="000000" w:themeColor="text1"/>
                          <w:sz w:val="20"/>
                        </w:rPr>
                        <w:t>を</w:t>
                      </w:r>
                      <w:r w:rsidR="002E522E">
                        <w:rPr>
                          <w:rFonts w:ascii="メイリオ" w:eastAsia="メイリオ" w:hAnsi="メイリオ"/>
                          <w:color w:val="000000" w:themeColor="text1"/>
                          <w:sz w:val="20"/>
                        </w:rPr>
                        <w:t>指定権者及びサービス種別</w:t>
                      </w:r>
                      <w:r w:rsidR="002E522E">
                        <w:rPr>
                          <w:rFonts w:ascii="メイリオ" w:eastAsia="メイリオ" w:hAnsi="メイリオ" w:hint="eastAsia"/>
                          <w:color w:val="000000" w:themeColor="text1"/>
                          <w:sz w:val="20"/>
                        </w:rPr>
                        <w:t>毎</w:t>
                      </w:r>
                      <w:r w:rsidR="002E522E">
                        <w:rPr>
                          <w:rFonts w:ascii="メイリオ" w:eastAsia="メイリオ" w:hAnsi="メイリオ"/>
                          <w:color w:val="000000" w:themeColor="text1"/>
                          <w:sz w:val="20"/>
                        </w:rPr>
                        <w:t>に</w:t>
                      </w:r>
                      <w:r w:rsidR="002E522E">
                        <w:rPr>
                          <w:rFonts w:ascii="メイリオ" w:eastAsia="メイリオ" w:hAnsi="メイリオ" w:hint="eastAsia"/>
                          <w:color w:val="000000" w:themeColor="text1"/>
                          <w:sz w:val="20"/>
                        </w:rPr>
                        <w:t>原則</w:t>
                      </w:r>
                      <w:r w:rsidR="002E522E">
                        <w:rPr>
                          <w:rFonts w:ascii="メイリオ" w:eastAsia="メイリオ" w:hAnsi="メイリオ"/>
                          <w:color w:val="000000" w:themeColor="text1"/>
                          <w:sz w:val="20"/>
                        </w:rPr>
                        <w:t>すべて記載して</w:t>
                      </w:r>
                      <w:r w:rsidR="002E522E">
                        <w:rPr>
                          <w:rFonts w:ascii="メイリオ" w:eastAsia="メイリオ" w:hAnsi="メイリオ" w:hint="eastAsia"/>
                          <w:color w:val="000000" w:themeColor="text1"/>
                          <w:sz w:val="20"/>
                        </w:rPr>
                        <w:t>ください。</w:t>
                      </w:r>
                      <w:r w:rsidR="002E522E" w:rsidRPr="00AD675D">
                        <w:rPr>
                          <w:rFonts w:ascii="メイリオ" w:eastAsia="メイリオ" w:hAnsi="メイリオ" w:hint="eastAsia"/>
                          <w:color w:val="000000" w:themeColor="text1"/>
                          <w:sz w:val="20"/>
                          <w:u w:val="single"/>
                        </w:rPr>
                        <w:t>特に</w:t>
                      </w:r>
                      <w:r w:rsidR="002E522E" w:rsidRPr="00AD675D">
                        <w:rPr>
                          <w:rFonts w:ascii="メイリオ" w:eastAsia="メイリオ" w:hAnsi="メイリオ"/>
                          <w:color w:val="000000" w:themeColor="text1"/>
                          <w:sz w:val="20"/>
                          <w:u w:val="single"/>
                        </w:rPr>
                        <w:t>通所</w:t>
                      </w:r>
                      <w:r w:rsidR="002E522E" w:rsidRPr="00AD675D">
                        <w:rPr>
                          <w:rFonts w:ascii="メイリオ" w:eastAsia="メイリオ" w:hAnsi="メイリオ" w:hint="eastAsia"/>
                          <w:color w:val="000000" w:themeColor="text1"/>
                          <w:sz w:val="20"/>
                          <w:u w:val="single"/>
                        </w:rPr>
                        <w:t>介護</w:t>
                      </w:r>
                      <w:r w:rsidR="00191030" w:rsidRPr="00AD675D">
                        <w:rPr>
                          <w:rFonts w:ascii="メイリオ" w:eastAsia="メイリオ" w:hAnsi="メイリオ"/>
                          <w:color w:val="000000" w:themeColor="text1"/>
                          <w:sz w:val="20"/>
                          <w:u w:val="single"/>
                        </w:rPr>
                        <w:t>（地域密着型</w:t>
                      </w:r>
                      <w:r w:rsidR="00191030" w:rsidRPr="00AD675D">
                        <w:rPr>
                          <w:rFonts w:ascii="メイリオ" w:eastAsia="メイリオ" w:hAnsi="メイリオ" w:hint="eastAsia"/>
                          <w:color w:val="000000" w:themeColor="text1"/>
                          <w:sz w:val="20"/>
                          <w:u w:val="single"/>
                        </w:rPr>
                        <w:t>を</w:t>
                      </w:r>
                      <w:r w:rsidR="00191030" w:rsidRPr="00AD675D">
                        <w:rPr>
                          <w:rFonts w:ascii="メイリオ" w:eastAsia="メイリオ" w:hAnsi="メイリオ"/>
                          <w:color w:val="000000" w:themeColor="text1"/>
                          <w:sz w:val="20"/>
                          <w:u w:val="single"/>
                        </w:rPr>
                        <w:t>含む）</w:t>
                      </w:r>
                      <w:r w:rsidR="002E522E" w:rsidRPr="00AD675D">
                        <w:rPr>
                          <w:rFonts w:ascii="メイリオ" w:eastAsia="メイリオ" w:hAnsi="メイリオ" w:hint="eastAsia"/>
                          <w:color w:val="000000" w:themeColor="text1"/>
                          <w:sz w:val="20"/>
                          <w:u w:val="single"/>
                        </w:rPr>
                        <w:t>及び</w:t>
                      </w:r>
                      <w:r w:rsidR="002E522E" w:rsidRPr="00AD675D">
                        <w:rPr>
                          <w:rFonts w:ascii="メイリオ" w:eastAsia="メイリオ" w:hAnsi="メイリオ"/>
                          <w:color w:val="000000" w:themeColor="text1"/>
                          <w:sz w:val="20"/>
                          <w:u w:val="single"/>
                        </w:rPr>
                        <w:t>訪問介護</w:t>
                      </w:r>
                      <w:r w:rsidR="002E522E" w:rsidRPr="00AD675D">
                        <w:rPr>
                          <w:rFonts w:ascii="メイリオ" w:eastAsia="メイリオ" w:hAnsi="メイリオ" w:hint="eastAsia"/>
                          <w:color w:val="000000" w:themeColor="text1"/>
                          <w:sz w:val="20"/>
                          <w:u w:val="single"/>
                        </w:rPr>
                        <w:t>事業所</w:t>
                      </w:r>
                      <w:r w:rsidR="002E522E" w:rsidRPr="00AD675D">
                        <w:rPr>
                          <w:rFonts w:ascii="メイリオ" w:eastAsia="メイリオ" w:hAnsi="メイリオ"/>
                          <w:color w:val="000000" w:themeColor="text1"/>
                          <w:sz w:val="20"/>
                          <w:u w:val="single"/>
                        </w:rPr>
                        <w:t>で</w:t>
                      </w:r>
                      <w:r w:rsidRPr="00AD675D">
                        <w:rPr>
                          <w:rFonts w:ascii="メイリオ" w:eastAsia="メイリオ" w:hAnsi="メイリオ" w:hint="eastAsia"/>
                          <w:color w:val="000000" w:themeColor="text1"/>
                          <w:sz w:val="20"/>
                          <w:u w:val="single"/>
                        </w:rPr>
                        <w:t>総合</w:t>
                      </w:r>
                      <w:r w:rsidR="002E522E" w:rsidRPr="00AD675D">
                        <w:rPr>
                          <w:rFonts w:ascii="メイリオ" w:eastAsia="メイリオ" w:hAnsi="メイリオ"/>
                          <w:color w:val="000000" w:themeColor="text1"/>
                          <w:sz w:val="20"/>
                          <w:u w:val="single"/>
                        </w:rPr>
                        <w:t>事業の指定</w:t>
                      </w:r>
                      <w:r w:rsidR="002E522E" w:rsidRPr="00AD675D">
                        <w:rPr>
                          <w:rFonts w:ascii="メイリオ" w:eastAsia="メイリオ" w:hAnsi="メイリオ" w:hint="eastAsia"/>
                          <w:color w:val="000000" w:themeColor="text1"/>
                          <w:sz w:val="20"/>
                          <w:u w:val="single"/>
                        </w:rPr>
                        <w:t>も</w:t>
                      </w:r>
                      <w:r w:rsidRPr="00AD675D">
                        <w:rPr>
                          <w:rFonts w:ascii="メイリオ" w:eastAsia="メイリオ" w:hAnsi="メイリオ"/>
                          <w:color w:val="000000" w:themeColor="text1"/>
                          <w:sz w:val="20"/>
                          <w:u w:val="single"/>
                        </w:rPr>
                        <w:t>受けている場合</w:t>
                      </w:r>
                      <w:r w:rsidRPr="00AD675D">
                        <w:rPr>
                          <w:rFonts w:ascii="メイリオ" w:eastAsia="メイリオ" w:hAnsi="メイリオ"/>
                          <w:color w:val="000000" w:themeColor="text1"/>
                          <w:sz w:val="20"/>
                        </w:rPr>
                        <w:t>は、</w:t>
                      </w:r>
                      <w:r>
                        <w:rPr>
                          <w:rFonts w:ascii="メイリオ" w:eastAsia="メイリオ" w:hAnsi="メイリオ"/>
                          <w:color w:val="000000" w:themeColor="text1"/>
                          <w:sz w:val="20"/>
                        </w:rPr>
                        <w:t>県指定の</w:t>
                      </w:r>
                      <w:r>
                        <w:rPr>
                          <w:rFonts w:ascii="メイリオ" w:eastAsia="メイリオ" w:hAnsi="メイリオ" w:hint="eastAsia"/>
                          <w:color w:val="000000" w:themeColor="text1"/>
                          <w:sz w:val="20"/>
                        </w:rPr>
                        <w:t>訪問介護</w:t>
                      </w:r>
                      <w:r>
                        <w:rPr>
                          <w:rFonts w:ascii="メイリオ" w:eastAsia="メイリオ" w:hAnsi="メイリオ"/>
                          <w:color w:val="000000" w:themeColor="text1"/>
                          <w:sz w:val="20"/>
                        </w:rPr>
                        <w:t>や通所介護のみでなく、</w:t>
                      </w:r>
                      <w:r w:rsidRPr="00FB18FA">
                        <w:rPr>
                          <w:rFonts w:ascii="メイリオ" w:eastAsia="メイリオ" w:hAnsi="メイリオ" w:hint="eastAsia"/>
                          <w:b/>
                          <w:color w:val="C00000"/>
                          <w:sz w:val="20"/>
                          <w:u w:val="single"/>
                        </w:rPr>
                        <w:t>例</w:t>
                      </w:r>
                      <w:r w:rsidRPr="00FB18FA">
                        <w:rPr>
                          <w:rFonts w:ascii="メイリオ" w:eastAsia="メイリオ" w:hAnsi="メイリオ"/>
                          <w:b/>
                          <w:color w:val="C00000"/>
                          <w:sz w:val="20"/>
                          <w:u w:val="single"/>
                        </w:rPr>
                        <w:t>のように総合</w:t>
                      </w:r>
                      <w:r w:rsidRPr="00FB18FA">
                        <w:rPr>
                          <w:rFonts w:ascii="メイリオ" w:eastAsia="メイリオ" w:hAnsi="メイリオ" w:hint="eastAsia"/>
                          <w:b/>
                          <w:color w:val="C00000"/>
                          <w:sz w:val="20"/>
                          <w:u w:val="single"/>
                        </w:rPr>
                        <w:t>事業の</w:t>
                      </w:r>
                      <w:r w:rsidRPr="00FB18FA">
                        <w:rPr>
                          <w:rFonts w:ascii="メイリオ" w:eastAsia="メイリオ" w:hAnsi="メイリオ"/>
                          <w:b/>
                          <w:color w:val="C00000"/>
                          <w:sz w:val="20"/>
                          <w:u w:val="single"/>
                        </w:rPr>
                        <w:t>指定を受けて</w:t>
                      </w:r>
                      <w:r w:rsidRPr="00FB18FA">
                        <w:rPr>
                          <w:rFonts w:ascii="メイリオ" w:eastAsia="メイリオ" w:hAnsi="メイリオ" w:hint="eastAsia"/>
                          <w:b/>
                          <w:color w:val="C00000"/>
                          <w:sz w:val="20"/>
                          <w:u w:val="single"/>
                        </w:rPr>
                        <w:t>いる</w:t>
                      </w:r>
                      <w:r w:rsidRPr="00FB18FA">
                        <w:rPr>
                          <w:rFonts w:ascii="メイリオ" w:eastAsia="メイリオ" w:hAnsi="メイリオ"/>
                          <w:b/>
                          <w:color w:val="C00000"/>
                          <w:sz w:val="20"/>
                          <w:u w:val="single"/>
                        </w:rPr>
                        <w:t>市町</w:t>
                      </w:r>
                      <w:r w:rsidR="00191030">
                        <w:rPr>
                          <w:rFonts w:ascii="メイリオ" w:eastAsia="メイリオ" w:hAnsi="メイリオ" w:hint="eastAsia"/>
                          <w:b/>
                          <w:color w:val="C00000"/>
                          <w:sz w:val="20"/>
                          <w:u w:val="single"/>
                        </w:rPr>
                        <w:t>村</w:t>
                      </w:r>
                      <w:r w:rsidRPr="00FB18FA">
                        <w:rPr>
                          <w:rFonts w:ascii="メイリオ" w:eastAsia="メイリオ" w:hAnsi="メイリオ" w:hint="eastAsia"/>
                          <w:b/>
                          <w:color w:val="C00000"/>
                          <w:sz w:val="20"/>
                          <w:u w:val="single"/>
                        </w:rPr>
                        <w:t>や</w:t>
                      </w:r>
                      <w:r w:rsidRPr="00FB18FA">
                        <w:rPr>
                          <w:rFonts w:ascii="メイリオ" w:eastAsia="メイリオ" w:hAnsi="メイリオ"/>
                          <w:b/>
                          <w:color w:val="C00000"/>
                          <w:sz w:val="20"/>
                          <w:u w:val="single"/>
                        </w:rPr>
                        <w:t>広域連合を漏れなく記載してください。</w:t>
                      </w:r>
                    </w:p>
                  </w:txbxContent>
                </v:textbox>
              </v:shape>
            </w:pict>
          </mc:Fallback>
        </mc:AlternateContent>
      </w:r>
    </w:p>
    <w:p w14:paraId="722BC36B" w14:textId="77777777" w:rsidR="002E522E" w:rsidRDefault="002E522E" w:rsidP="003E2A51">
      <w:pPr>
        <w:rPr>
          <w:rFonts w:ascii="Meiryo UI" w:eastAsia="Meiryo UI" w:hAnsi="Meiryo UI"/>
        </w:rPr>
      </w:pPr>
    </w:p>
    <w:p w14:paraId="13F4E0C0" w14:textId="77777777" w:rsidR="002E522E" w:rsidRDefault="002E522E" w:rsidP="003E2A51">
      <w:pPr>
        <w:rPr>
          <w:rFonts w:ascii="Meiryo UI" w:eastAsia="Meiryo UI" w:hAnsi="Meiryo UI"/>
        </w:rPr>
      </w:pPr>
    </w:p>
    <w:p w14:paraId="345EE969" w14:textId="77777777" w:rsidR="002E522E" w:rsidRDefault="002E522E" w:rsidP="003E2A51">
      <w:pPr>
        <w:rPr>
          <w:rFonts w:ascii="Meiryo UI" w:eastAsia="Meiryo UI" w:hAnsi="Meiryo UI"/>
        </w:rPr>
      </w:pPr>
    </w:p>
    <w:p w14:paraId="382D3BCF" w14:textId="77777777" w:rsidR="002E522E" w:rsidRDefault="002E522E" w:rsidP="003E2A51">
      <w:pPr>
        <w:rPr>
          <w:rFonts w:ascii="Meiryo UI" w:eastAsia="Meiryo UI" w:hAnsi="Meiryo UI"/>
        </w:rPr>
      </w:pPr>
    </w:p>
    <w:p w14:paraId="2BE18816" w14:textId="77777777" w:rsidR="00EA5E22" w:rsidRDefault="00EA5E22" w:rsidP="003E2A51">
      <w:pPr>
        <w:rPr>
          <w:rFonts w:ascii="Meiryo UI" w:eastAsia="Meiryo UI" w:hAnsi="Meiryo UI"/>
        </w:rPr>
      </w:pPr>
    </w:p>
    <w:p w14:paraId="718CEF05" w14:textId="70B6882A" w:rsidR="002963FB" w:rsidRDefault="00FB18FA" w:rsidP="002963FB">
      <w:pPr>
        <w:rPr>
          <w:rFonts w:ascii="Meiryo UI" w:eastAsia="Meiryo UI" w:hAnsi="Meiryo UI"/>
          <w:b/>
          <w:color w:val="C00000"/>
          <w:u w:val="single"/>
        </w:rPr>
      </w:pPr>
      <w:r w:rsidRPr="00EA5E22">
        <w:rPr>
          <w:rFonts w:ascii="Meiryo UI" w:eastAsia="Meiryo UI" w:hAnsi="Meiryo UI" w:hint="eastAsia"/>
        </w:rPr>
        <w:t>以降の記入上の注意点については</w:t>
      </w:r>
      <w:r w:rsidR="00217082" w:rsidRPr="002963FB">
        <w:rPr>
          <w:rFonts w:ascii="Meiryo UI" w:eastAsia="Meiryo UI" w:hAnsi="Meiryo UI" w:hint="eastAsia"/>
          <w:b/>
        </w:rPr>
        <w:t>、</w:t>
      </w:r>
      <w:r w:rsidR="00EA5E22" w:rsidRPr="002963FB">
        <w:rPr>
          <w:rFonts w:ascii="Meiryo UI" w:eastAsia="Meiryo UI" w:hAnsi="Meiryo UI" w:hint="eastAsia"/>
          <w:b/>
          <w:color w:val="C00000"/>
          <w:u w:val="single"/>
        </w:rPr>
        <w:t>“</w:t>
      </w:r>
      <w:r w:rsidR="00217082" w:rsidRPr="002963FB">
        <w:rPr>
          <w:rFonts w:ascii="Meiryo UI" w:eastAsia="Meiryo UI" w:hAnsi="Meiryo UI" w:hint="eastAsia"/>
          <w:b/>
          <w:color w:val="C00000"/>
          <w:u w:val="single"/>
        </w:rPr>
        <w:t>【記入例】令和</w:t>
      </w:r>
      <w:r w:rsidR="004E1C14">
        <w:rPr>
          <w:rFonts w:ascii="Meiryo UI" w:eastAsia="Meiryo UI" w:hAnsi="Meiryo UI" w:hint="eastAsia"/>
          <w:b/>
          <w:color w:val="C00000"/>
          <w:u w:val="single"/>
        </w:rPr>
        <w:t>５</w:t>
      </w:r>
      <w:r w:rsidR="00217082" w:rsidRPr="002963FB">
        <w:rPr>
          <w:rFonts w:ascii="Meiryo UI" w:eastAsia="Meiryo UI" w:hAnsi="Meiryo UI" w:hint="eastAsia"/>
          <w:b/>
          <w:color w:val="C00000"/>
          <w:u w:val="single"/>
        </w:rPr>
        <w:t>年度実績報告書</w:t>
      </w:r>
      <w:r w:rsidR="00EA5E22" w:rsidRPr="002963FB">
        <w:rPr>
          <w:rFonts w:ascii="Meiryo UI" w:eastAsia="Meiryo UI" w:hAnsi="Meiryo UI" w:hint="eastAsia"/>
          <w:b/>
          <w:color w:val="C00000"/>
          <w:u w:val="single"/>
        </w:rPr>
        <w:t>”をご参照ください。</w:t>
      </w:r>
    </w:p>
    <w:p w14:paraId="52F2E76A" w14:textId="0B1FC96B" w:rsidR="002963FB" w:rsidRPr="002963FB" w:rsidRDefault="002963FB" w:rsidP="002572C7">
      <w:pPr>
        <w:rPr>
          <w:rFonts w:ascii="Meiryo UI" w:eastAsia="Meiryo UI" w:hAnsi="Meiryo UI"/>
          <w:b/>
          <w:color w:val="C00000"/>
          <w:u w:val="single"/>
        </w:rPr>
      </w:pPr>
      <w:r>
        <w:rPr>
          <w:rFonts w:ascii="Meiryo UI" w:eastAsia="Meiryo UI" w:hAnsi="Meiryo UI" w:hint="eastAsia"/>
          <w:b/>
          <w:color w:val="000000" w:themeColor="text1"/>
        </w:rPr>
        <w:t>(計画書も含めて様式の誤記入が多くみられます。必ず記入例については目を通してください。)</w:t>
      </w:r>
    </w:p>
    <w:p w14:paraId="695CA64E" w14:textId="77777777" w:rsidR="00AB68D6" w:rsidRDefault="00AB68D6" w:rsidP="00217082">
      <w:pPr>
        <w:rPr>
          <w:rFonts w:ascii="Meiryo UI" w:eastAsia="Meiryo UI" w:hAnsi="Meiryo UI"/>
          <w:b/>
          <w:color w:val="000000" w:themeColor="text1"/>
        </w:rPr>
      </w:pPr>
    </w:p>
    <w:p w14:paraId="14BCE5E1" w14:textId="77777777" w:rsidR="00AB68D6" w:rsidRDefault="00AB68D6" w:rsidP="00217082">
      <w:pPr>
        <w:rPr>
          <w:rFonts w:ascii="Meiryo UI" w:eastAsia="Meiryo UI" w:hAnsi="Meiryo UI"/>
          <w:b/>
          <w:color w:val="000000" w:themeColor="text1"/>
        </w:rPr>
      </w:pPr>
    </w:p>
    <w:p w14:paraId="7AD25202" w14:textId="77777777" w:rsidR="00AB68D6" w:rsidRDefault="00AB68D6" w:rsidP="00217082">
      <w:pPr>
        <w:rPr>
          <w:rFonts w:ascii="Meiryo UI" w:eastAsia="Meiryo UI" w:hAnsi="Meiryo UI"/>
          <w:b/>
          <w:color w:val="000000" w:themeColor="text1"/>
        </w:rPr>
      </w:pPr>
    </w:p>
    <w:p w14:paraId="4884220A" w14:textId="77777777" w:rsidR="00AB68D6" w:rsidRDefault="00AB68D6" w:rsidP="00217082">
      <w:pPr>
        <w:rPr>
          <w:rFonts w:ascii="Meiryo UI" w:eastAsia="Meiryo UI" w:hAnsi="Meiryo UI"/>
          <w:b/>
          <w:color w:val="000000" w:themeColor="text1"/>
        </w:rPr>
      </w:pPr>
    </w:p>
    <w:p w14:paraId="4EFD9FCE" w14:textId="77777777" w:rsidR="00AB68D6" w:rsidRDefault="00AB68D6" w:rsidP="00217082">
      <w:pPr>
        <w:rPr>
          <w:rFonts w:ascii="Meiryo UI" w:eastAsia="Meiryo UI" w:hAnsi="Meiryo UI"/>
          <w:b/>
          <w:color w:val="000000" w:themeColor="text1"/>
        </w:rPr>
      </w:pPr>
    </w:p>
    <w:p w14:paraId="41A04EE1" w14:textId="51E16572" w:rsidR="002963FB" w:rsidRDefault="002963FB" w:rsidP="00217082">
      <w:pPr>
        <w:rPr>
          <w:rFonts w:ascii="Meiryo UI" w:eastAsia="Meiryo UI" w:hAnsi="Meiryo UI"/>
          <w:b/>
          <w:color w:val="000000" w:themeColor="text1"/>
        </w:rPr>
      </w:pPr>
      <w:r>
        <w:rPr>
          <w:rFonts w:ascii="Meiryo UI" w:eastAsia="Meiryo UI" w:hAnsi="Meiryo UI" w:hint="eastAsia"/>
          <w:b/>
          <w:color w:val="000000" w:themeColor="text1"/>
        </w:rPr>
        <w:lastRenderedPageBreak/>
        <w:t>【補足事項】</w:t>
      </w:r>
      <w:r w:rsidR="001C2101">
        <w:rPr>
          <w:rFonts w:ascii="Meiryo UI" w:eastAsia="Meiryo UI" w:hAnsi="Meiryo UI" w:hint="eastAsia"/>
          <w:b/>
          <w:color w:val="000000" w:themeColor="text1"/>
        </w:rPr>
        <w:t xml:space="preserve"> </w:t>
      </w:r>
    </w:p>
    <w:p w14:paraId="4F48B3E8" w14:textId="77777777" w:rsidR="006F201B" w:rsidRDefault="002963FB" w:rsidP="00217082">
      <w:pPr>
        <w:rPr>
          <w:rFonts w:ascii="Meiryo UI" w:eastAsia="Meiryo UI" w:hAnsi="Meiryo UI"/>
          <w:b/>
          <w:color w:val="000000" w:themeColor="text1"/>
          <w:sz w:val="22"/>
        </w:rPr>
      </w:pPr>
      <w:r w:rsidRPr="002963FB">
        <w:rPr>
          <w:rFonts w:ascii="Meiryo UI" w:eastAsia="Meiryo UI" w:hAnsi="Meiryo UI" w:hint="eastAsia"/>
          <w:b/>
          <w:color w:val="000000" w:themeColor="text1"/>
          <w:sz w:val="22"/>
        </w:rPr>
        <w:t>・ 関係書類の保管について</w:t>
      </w:r>
    </w:p>
    <w:p w14:paraId="0967E164" w14:textId="0816019E" w:rsidR="006F201B" w:rsidRPr="006F201B" w:rsidRDefault="006F201B" w:rsidP="006F201B">
      <w:pPr>
        <w:ind w:firstLineChars="200" w:firstLine="420"/>
        <w:rPr>
          <w:rFonts w:ascii="Meiryo UI" w:eastAsia="Meiryo UI" w:hAnsi="Meiryo UI"/>
          <w:b/>
          <w:color w:val="000000" w:themeColor="text1"/>
          <w:sz w:val="22"/>
        </w:rPr>
      </w:pPr>
      <w:r>
        <w:rPr>
          <w:rFonts w:ascii="Meiryo UI" w:eastAsia="Meiryo UI" w:hAnsi="Meiryo UI" w:hint="eastAsia"/>
          <w:color w:val="000000" w:themeColor="text1"/>
        </w:rPr>
        <w:t>計画書の７ 要件を満たすことの確認・証明＜共通＞に記載のとおり、処遇改善加算等の算定について</w:t>
      </w:r>
    </w:p>
    <w:p w14:paraId="41043724" w14:textId="77777777" w:rsidR="006F201B" w:rsidRDefault="006F201B" w:rsidP="006F201B">
      <w:pPr>
        <w:ind w:firstLineChars="100" w:firstLine="210"/>
        <w:rPr>
          <w:rFonts w:ascii="Meiryo UI" w:eastAsia="Meiryo UI" w:hAnsi="Meiryo UI"/>
          <w:color w:val="000000" w:themeColor="text1"/>
        </w:rPr>
      </w:pPr>
      <w:r>
        <w:rPr>
          <w:rFonts w:ascii="Meiryo UI" w:eastAsia="Meiryo UI" w:hAnsi="Meiryo UI" w:hint="eastAsia"/>
          <w:color w:val="000000" w:themeColor="text1"/>
        </w:rPr>
        <w:t>は、計画書・実績報告書の提出のほか、毎年度の提出を求めていませんが下記書類の事業所での保管が</w:t>
      </w:r>
    </w:p>
    <w:p w14:paraId="18E78AF9" w14:textId="77777777" w:rsidR="001C2101" w:rsidRDefault="006F201B"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必要となっています。</w:t>
      </w:r>
      <w:r w:rsidR="001C2101">
        <w:rPr>
          <w:rFonts w:ascii="Meiryo UI" w:eastAsia="Meiryo UI" w:hAnsi="Meiryo UI" w:hint="eastAsia"/>
          <w:color w:val="000000" w:themeColor="text1"/>
        </w:rPr>
        <w:t>運営指導などで</w:t>
      </w:r>
      <w:r>
        <w:rPr>
          <w:rFonts w:ascii="Meiryo UI" w:eastAsia="Meiryo UI" w:hAnsi="Meiryo UI" w:hint="eastAsia"/>
          <w:color w:val="000000" w:themeColor="text1"/>
        </w:rPr>
        <w:t>指定権者からの求めがあった場合は、速やかに提出できるようにしておい</w:t>
      </w:r>
    </w:p>
    <w:p w14:paraId="7BF2518B" w14:textId="31A4C35D" w:rsidR="001C2101" w:rsidRPr="006F201B" w:rsidRDefault="006F201B"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てください。</w:t>
      </w:r>
    </w:p>
    <w:p w14:paraId="08D67F68" w14:textId="6F71EFE5" w:rsidR="006F201B" w:rsidRPr="006F201B" w:rsidRDefault="006F201B" w:rsidP="001C2101">
      <w:pPr>
        <w:ind w:firstLineChars="100" w:firstLine="210"/>
        <w:rPr>
          <w:rFonts w:ascii="Meiryo UI" w:eastAsia="Meiryo UI" w:hAnsi="Meiryo UI"/>
          <w:color w:val="000000" w:themeColor="text1"/>
        </w:rPr>
      </w:pPr>
    </w:p>
    <w:tbl>
      <w:tblPr>
        <w:tblW w:w="929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6405"/>
        <w:gridCol w:w="2410"/>
      </w:tblGrid>
      <w:tr w:rsidR="0010790B" w14:paraId="366C3CA4" w14:textId="2832A2D1" w:rsidTr="001C2101">
        <w:trPr>
          <w:trHeight w:val="537"/>
        </w:trPr>
        <w:tc>
          <w:tcPr>
            <w:tcW w:w="477" w:type="dxa"/>
            <w:shd w:val="clear" w:color="auto" w:fill="F2F2F2" w:themeFill="background1" w:themeFillShade="F2"/>
            <w:vAlign w:val="center"/>
          </w:tcPr>
          <w:p w14:paraId="2DA1E21D" w14:textId="6A4002C0" w:rsidR="0010790B" w:rsidRPr="006F201B" w:rsidRDefault="0010790B" w:rsidP="001C2101">
            <w:pPr>
              <w:jc w:val="center"/>
              <w:rPr>
                <w:rFonts w:ascii="Meiryo UI" w:eastAsia="Meiryo UI" w:hAnsi="Meiryo UI"/>
                <w:color w:val="000000" w:themeColor="text1"/>
              </w:rPr>
            </w:pPr>
          </w:p>
        </w:tc>
        <w:tc>
          <w:tcPr>
            <w:tcW w:w="6405" w:type="dxa"/>
            <w:shd w:val="clear" w:color="auto" w:fill="F2F2F2" w:themeFill="background1" w:themeFillShade="F2"/>
            <w:vAlign w:val="center"/>
          </w:tcPr>
          <w:p w14:paraId="07FB094E" w14:textId="154A7B96" w:rsidR="0010790B" w:rsidRPr="006F201B" w:rsidRDefault="0010790B" w:rsidP="001C2101">
            <w:pPr>
              <w:jc w:val="center"/>
              <w:rPr>
                <w:rFonts w:ascii="Meiryo UI" w:eastAsia="Meiryo UI" w:hAnsi="Meiryo UI"/>
                <w:color w:val="000000" w:themeColor="text1"/>
              </w:rPr>
            </w:pPr>
            <w:r>
              <w:rPr>
                <w:rFonts w:ascii="Meiryo UI" w:eastAsia="Meiryo UI" w:hAnsi="Meiryo UI" w:hint="eastAsia"/>
                <w:color w:val="000000" w:themeColor="text1"/>
              </w:rPr>
              <w:t>確認書類の内容</w:t>
            </w:r>
          </w:p>
        </w:tc>
        <w:tc>
          <w:tcPr>
            <w:tcW w:w="2410" w:type="dxa"/>
            <w:shd w:val="clear" w:color="auto" w:fill="F2F2F2" w:themeFill="background1" w:themeFillShade="F2"/>
            <w:vAlign w:val="center"/>
          </w:tcPr>
          <w:p w14:paraId="399CE9D1" w14:textId="75A84194" w:rsidR="0010790B" w:rsidRPr="006F201B" w:rsidRDefault="0010790B" w:rsidP="001C2101">
            <w:pPr>
              <w:jc w:val="center"/>
              <w:rPr>
                <w:rFonts w:ascii="Meiryo UI" w:eastAsia="Meiryo UI" w:hAnsi="Meiryo UI"/>
                <w:color w:val="000000" w:themeColor="text1"/>
              </w:rPr>
            </w:pPr>
            <w:r>
              <w:rPr>
                <w:rFonts w:ascii="Meiryo UI" w:eastAsia="Meiryo UI" w:hAnsi="Meiryo UI" w:hint="eastAsia"/>
                <w:color w:val="000000" w:themeColor="text1"/>
              </w:rPr>
              <w:t>具体的な書類</w:t>
            </w:r>
          </w:p>
        </w:tc>
      </w:tr>
      <w:tr w:rsidR="0010790B" w14:paraId="4C92BEFC" w14:textId="36319F3A" w:rsidTr="001C2101">
        <w:trPr>
          <w:trHeight w:val="560"/>
        </w:trPr>
        <w:tc>
          <w:tcPr>
            <w:tcW w:w="477" w:type="dxa"/>
            <w:vAlign w:val="center"/>
          </w:tcPr>
          <w:p w14:paraId="442EA593" w14:textId="48ABFB4A"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①</w:t>
            </w:r>
          </w:p>
        </w:tc>
        <w:tc>
          <w:tcPr>
            <w:tcW w:w="6405" w:type="dxa"/>
            <w:vAlign w:val="center"/>
          </w:tcPr>
          <w:p w14:paraId="614F1FB8" w14:textId="42638963" w:rsidR="0010790B" w:rsidRDefault="0010790B" w:rsidP="006F201B">
            <w:pPr>
              <w:rPr>
                <w:rFonts w:ascii="Meiryo UI" w:eastAsia="Meiryo UI" w:hAnsi="Meiryo UI"/>
                <w:color w:val="000000" w:themeColor="text1"/>
              </w:rPr>
            </w:pPr>
            <w:r>
              <w:rPr>
                <w:rFonts w:ascii="Meiryo UI" w:eastAsia="Meiryo UI" w:hAnsi="Meiryo UI" w:hint="eastAsia"/>
                <w:color w:val="000000" w:themeColor="text1"/>
              </w:rPr>
              <w:t>加算相当額を適切に配分するための賃金ルールを定めたもの</w:t>
            </w:r>
          </w:p>
        </w:tc>
        <w:tc>
          <w:tcPr>
            <w:tcW w:w="2410" w:type="dxa"/>
            <w:vAlign w:val="center"/>
          </w:tcPr>
          <w:p w14:paraId="28B648AB" w14:textId="568889BD" w:rsidR="0010790B" w:rsidRDefault="0010790B" w:rsidP="0010790B">
            <w:pPr>
              <w:rPr>
                <w:rFonts w:ascii="Meiryo UI" w:eastAsia="Meiryo UI" w:hAnsi="Meiryo UI"/>
                <w:color w:val="000000" w:themeColor="text1"/>
              </w:rPr>
            </w:pPr>
            <w:r>
              <w:rPr>
                <w:rFonts w:ascii="Meiryo UI" w:eastAsia="Meiryo UI" w:hAnsi="Meiryo UI" w:hint="eastAsia"/>
                <w:color w:val="000000" w:themeColor="text1"/>
              </w:rPr>
              <w:t>就業規則・賃金規程</w:t>
            </w:r>
          </w:p>
        </w:tc>
      </w:tr>
      <w:tr w:rsidR="0010790B" w14:paraId="6AC942B3" w14:textId="2F0A3006" w:rsidTr="001C2101">
        <w:trPr>
          <w:trHeight w:val="560"/>
        </w:trPr>
        <w:tc>
          <w:tcPr>
            <w:tcW w:w="477" w:type="dxa"/>
            <w:vAlign w:val="center"/>
          </w:tcPr>
          <w:p w14:paraId="37E517A7" w14:textId="750AA04A"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②</w:t>
            </w:r>
          </w:p>
        </w:tc>
        <w:tc>
          <w:tcPr>
            <w:tcW w:w="6405" w:type="dxa"/>
            <w:vAlign w:val="center"/>
          </w:tcPr>
          <w:p w14:paraId="5647F41A" w14:textId="77777777" w:rsidR="0010790B" w:rsidRDefault="0010790B" w:rsidP="0010790B">
            <w:pPr>
              <w:spacing w:line="280" w:lineRule="exact"/>
              <w:rPr>
                <w:rFonts w:ascii="Meiryo UI" w:eastAsia="Meiryo UI" w:hAnsi="Meiryo UI"/>
                <w:color w:val="000000" w:themeColor="text1"/>
              </w:rPr>
            </w:pPr>
            <w:r>
              <w:rPr>
                <w:rFonts w:ascii="Meiryo UI" w:eastAsia="Meiryo UI" w:hAnsi="Meiryo UI" w:hint="eastAsia"/>
                <w:color w:val="000000" w:themeColor="text1"/>
              </w:rPr>
              <w:t>処遇改善加算等で支払を受けた報酬の全額を処遇改善のために</w:t>
            </w:r>
          </w:p>
          <w:p w14:paraId="515A5759" w14:textId="0230ABDA" w:rsidR="0010790B" w:rsidRDefault="0010790B" w:rsidP="0010790B">
            <w:pPr>
              <w:spacing w:line="280" w:lineRule="exact"/>
              <w:rPr>
                <w:rFonts w:ascii="Meiryo UI" w:eastAsia="Meiryo UI" w:hAnsi="Meiryo UI"/>
                <w:color w:val="000000" w:themeColor="text1"/>
              </w:rPr>
            </w:pPr>
            <w:r>
              <w:rPr>
                <w:rFonts w:ascii="Meiryo UI" w:eastAsia="Meiryo UI" w:hAnsi="Meiryo UI" w:hint="eastAsia"/>
                <w:color w:val="000000" w:themeColor="text1"/>
              </w:rPr>
              <w:t>充てた事が分かる</w:t>
            </w:r>
            <w:r w:rsidR="001C2101">
              <w:rPr>
                <w:rFonts w:ascii="Meiryo UI" w:eastAsia="Meiryo UI" w:hAnsi="Meiryo UI" w:hint="eastAsia"/>
                <w:color w:val="000000" w:themeColor="text1"/>
              </w:rPr>
              <w:t>もの</w:t>
            </w:r>
          </w:p>
        </w:tc>
        <w:tc>
          <w:tcPr>
            <w:tcW w:w="2410" w:type="dxa"/>
            <w:vAlign w:val="center"/>
          </w:tcPr>
          <w:p w14:paraId="34E1236F" w14:textId="4DE62D0E" w:rsidR="0010790B" w:rsidRDefault="0010790B" w:rsidP="006F201B">
            <w:pPr>
              <w:rPr>
                <w:rFonts w:ascii="Meiryo UI" w:eastAsia="Meiryo UI" w:hAnsi="Meiryo UI"/>
                <w:color w:val="000000" w:themeColor="text1"/>
              </w:rPr>
            </w:pPr>
            <w:r>
              <w:rPr>
                <w:rFonts w:ascii="Meiryo UI" w:eastAsia="Meiryo UI" w:hAnsi="Meiryo UI" w:hint="eastAsia"/>
                <w:color w:val="000000" w:themeColor="text1"/>
              </w:rPr>
              <w:t>給与明細</w:t>
            </w:r>
          </w:p>
        </w:tc>
      </w:tr>
      <w:tr w:rsidR="0010790B" w14:paraId="0362C85A" w14:textId="16632D6E" w:rsidTr="001C2101">
        <w:trPr>
          <w:trHeight w:val="560"/>
        </w:trPr>
        <w:tc>
          <w:tcPr>
            <w:tcW w:w="477" w:type="dxa"/>
            <w:vAlign w:val="center"/>
          </w:tcPr>
          <w:p w14:paraId="0928F59A" w14:textId="59824CD2"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③</w:t>
            </w:r>
          </w:p>
        </w:tc>
        <w:tc>
          <w:tcPr>
            <w:tcW w:w="6405" w:type="dxa"/>
            <w:vAlign w:val="center"/>
          </w:tcPr>
          <w:p w14:paraId="28F56549" w14:textId="1653D075" w:rsidR="0010790B" w:rsidRDefault="0010790B" w:rsidP="006F201B">
            <w:pPr>
              <w:rPr>
                <w:rFonts w:ascii="Meiryo UI" w:eastAsia="Meiryo UI" w:hAnsi="Meiryo UI"/>
                <w:color w:val="000000" w:themeColor="text1"/>
              </w:rPr>
            </w:pPr>
            <w:r>
              <w:rPr>
                <w:rFonts w:ascii="Meiryo UI" w:eastAsia="Meiryo UI" w:hAnsi="Meiryo UI" w:hint="eastAsia"/>
                <w:color w:val="000000" w:themeColor="text1"/>
              </w:rPr>
              <w:t>加算対象となる職員の勤務体制及び資格要件が分かる</w:t>
            </w:r>
            <w:r w:rsidR="001C2101">
              <w:rPr>
                <w:rFonts w:ascii="Meiryo UI" w:eastAsia="Meiryo UI" w:hAnsi="Meiryo UI" w:hint="eastAsia"/>
                <w:color w:val="000000" w:themeColor="text1"/>
              </w:rPr>
              <w:t>もの</w:t>
            </w:r>
          </w:p>
        </w:tc>
        <w:tc>
          <w:tcPr>
            <w:tcW w:w="2410" w:type="dxa"/>
            <w:vAlign w:val="center"/>
          </w:tcPr>
          <w:p w14:paraId="75D28EA7" w14:textId="79C17D6C" w:rsidR="0010790B" w:rsidRDefault="0010790B" w:rsidP="0010790B">
            <w:pPr>
              <w:spacing w:line="280" w:lineRule="exact"/>
              <w:rPr>
                <w:rFonts w:ascii="Meiryo UI" w:eastAsia="Meiryo UI" w:hAnsi="Meiryo UI"/>
                <w:color w:val="000000" w:themeColor="text1"/>
              </w:rPr>
            </w:pPr>
            <w:r>
              <w:rPr>
                <w:rFonts w:ascii="Meiryo UI" w:eastAsia="Meiryo UI" w:hAnsi="Meiryo UI" w:hint="eastAsia"/>
                <w:color w:val="000000" w:themeColor="text1"/>
              </w:rPr>
              <w:t>勤務体制表・介護福祉士資格者証</w:t>
            </w:r>
          </w:p>
        </w:tc>
      </w:tr>
      <w:tr w:rsidR="0010790B" w14:paraId="51673582" w14:textId="360A9D22" w:rsidTr="001C2101">
        <w:trPr>
          <w:trHeight w:val="560"/>
        </w:trPr>
        <w:tc>
          <w:tcPr>
            <w:tcW w:w="477" w:type="dxa"/>
            <w:vAlign w:val="center"/>
          </w:tcPr>
          <w:p w14:paraId="22A93BC8" w14:textId="62F645D2"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④</w:t>
            </w:r>
          </w:p>
        </w:tc>
        <w:tc>
          <w:tcPr>
            <w:tcW w:w="6405" w:type="dxa"/>
            <w:vAlign w:val="center"/>
          </w:tcPr>
          <w:p w14:paraId="6912DF99" w14:textId="019C0B0C" w:rsidR="0010790B" w:rsidRDefault="0010790B" w:rsidP="0010790B">
            <w:pPr>
              <w:spacing w:line="280" w:lineRule="exact"/>
              <w:rPr>
                <w:rFonts w:ascii="Meiryo UI" w:eastAsia="Meiryo UI" w:hAnsi="Meiryo UI"/>
                <w:color w:val="000000" w:themeColor="text1"/>
              </w:rPr>
            </w:pPr>
            <w:r>
              <w:rPr>
                <w:rFonts w:ascii="Meiryo UI" w:eastAsia="Meiryo UI" w:hAnsi="Meiryo UI" w:hint="eastAsia"/>
                <w:color w:val="000000" w:themeColor="text1"/>
              </w:rPr>
              <w:t>キャリアパス要件Ⅱの資質向上の目的及び具体的な計画を定めていることが分かる</w:t>
            </w:r>
            <w:r w:rsidR="001C2101">
              <w:rPr>
                <w:rFonts w:ascii="Meiryo UI" w:eastAsia="Meiryo UI" w:hAnsi="Meiryo UI" w:hint="eastAsia"/>
                <w:color w:val="000000" w:themeColor="text1"/>
              </w:rPr>
              <w:t>もの</w:t>
            </w:r>
            <w:r>
              <w:rPr>
                <w:rFonts w:ascii="Meiryo UI" w:eastAsia="Meiryo UI" w:hAnsi="Meiryo UI" w:hint="eastAsia"/>
                <w:color w:val="000000" w:themeColor="text1"/>
              </w:rPr>
              <w:t>（処遇改善加算Ⅰ・Ⅱを算定する事業所）</w:t>
            </w:r>
          </w:p>
        </w:tc>
        <w:tc>
          <w:tcPr>
            <w:tcW w:w="2410" w:type="dxa"/>
            <w:vAlign w:val="center"/>
          </w:tcPr>
          <w:p w14:paraId="503AF7AB" w14:textId="7BED4766" w:rsidR="0010790B" w:rsidRDefault="0010790B" w:rsidP="006F201B">
            <w:pPr>
              <w:rPr>
                <w:rFonts w:ascii="Meiryo UI" w:eastAsia="Meiryo UI" w:hAnsi="Meiryo UI"/>
                <w:color w:val="000000" w:themeColor="text1"/>
              </w:rPr>
            </w:pPr>
            <w:r>
              <w:rPr>
                <w:rFonts w:ascii="Meiryo UI" w:eastAsia="Meiryo UI" w:hAnsi="Meiryo UI" w:hint="eastAsia"/>
                <w:color w:val="000000" w:themeColor="text1"/>
              </w:rPr>
              <w:t>資質向上のための計画</w:t>
            </w:r>
          </w:p>
        </w:tc>
      </w:tr>
      <w:tr w:rsidR="0010790B" w14:paraId="3BEED18C" w14:textId="57B3C0B8" w:rsidTr="001C2101">
        <w:trPr>
          <w:trHeight w:val="560"/>
        </w:trPr>
        <w:tc>
          <w:tcPr>
            <w:tcW w:w="477" w:type="dxa"/>
            <w:vAlign w:val="center"/>
          </w:tcPr>
          <w:p w14:paraId="5583CA25" w14:textId="31696DAA"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 xml:space="preserve">⑤　</w:t>
            </w:r>
          </w:p>
        </w:tc>
        <w:tc>
          <w:tcPr>
            <w:tcW w:w="6405" w:type="dxa"/>
            <w:vAlign w:val="center"/>
          </w:tcPr>
          <w:p w14:paraId="434ABDFE" w14:textId="0907A444" w:rsidR="0010790B" w:rsidRDefault="0010790B" w:rsidP="006F201B">
            <w:pPr>
              <w:rPr>
                <w:rFonts w:ascii="Meiryo UI" w:eastAsia="Meiryo UI" w:hAnsi="Meiryo UI"/>
                <w:color w:val="000000" w:themeColor="text1"/>
              </w:rPr>
            </w:pPr>
            <w:r>
              <w:rPr>
                <w:rFonts w:ascii="Meiryo UI" w:eastAsia="Meiryo UI" w:hAnsi="Meiryo UI" w:hint="eastAsia"/>
                <w:color w:val="000000" w:themeColor="text1"/>
              </w:rPr>
              <w:t>労働保険料の納付が適正に行われている事が分かる</w:t>
            </w:r>
            <w:r w:rsidR="001C2101">
              <w:rPr>
                <w:rFonts w:ascii="Meiryo UI" w:eastAsia="Meiryo UI" w:hAnsi="Meiryo UI" w:hint="eastAsia"/>
                <w:color w:val="000000" w:themeColor="text1"/>
              </w:rPr>
              <w:t>もの</w:t>
            </w:r>
          </w:p>
        </w:tc>
        <w:tc>
          <w:tcPr>
            <w:tcW w:w="2410" w:type="dxa"/>
            <w:vAlign w:val="center"/>
          </w:tcPr>
          <w:p w14:paraId="009FF319" w14:textId="77777777" w:rsidR="0010790B" w:rsidRDefault="001C2101" w:rsidP="001C2101">
            <w:pPr>
              <w:spacing w:line="260" w:lineRule="exact"/>
              <w:rPr>
                <w:rFonts w:ascii="Meiryo UI" w:eastAsia="Meiryo UI" w:hAnsi="Meiryo UI"/>
                <w:color w:val="000000" w:themeColor="text1"/>
              </w:rPr>
            </w:pPr>
            <w:r>
              <w:rPr>
                <w:rFonts w:ascii="Meiryo UI" w:eastAsia="Meiryo UI" w:hAnsi="Meiryo UI" w:hint="eastAsia"/>
                <w:color w:val="000000" w:themeColor="text1"/>
              </w:rPr>
              <w:t>労働保険関係成立届</w:t>
            </w:r>
          </w:p>
          <w:p w14:paraId="25F535D3" w14:textId="40D94848" w:rsidR="001C2101" w:rsidRDefault="001C2101" w:rsidP="001C2101">
            <w:pPr>
              <w:spacing w:line="260" w:lineRule="exact"/>
              <w:rPr>
                <w:rFonts w:ascii="Meiryo UI" w:eastAsia="Meiryo UI" w:hAnsi="Meiryo UI"/>
                <w:color w:val="000000" w:themeColor="text1"/>
              </w:rPr>
            </w:pPr>
            <w:r>
              <w:rPr>
                <w:rFonts w:ascii="Meiryo UI" w:eastAsia="Meiryo UI" w:hAnsi="Meiryo UI" w:hint="eastAsia"/>
                <w:color w:val="000000" w:themeColor="text1"/>
              </w:rPr>
              <w:t>確定保険料申告書</w:t>
            </w:r>
          </w:p>
        </w:tc>
      </w:tr>
      <w:tr w:rsidR="0010790B" w14:paraId="70B4FB8A" w14:textId="5CDA7958" w:rsidTr="001C2101">
        <w:trPr>
          <w:trHeight w:val="560"/>
        </w:trPr>
        <w:tc>
          <w:tcPr>
            <w:tcW w:w="477" w:type="dxa"/>
            <w:vAlign w:val="center"/>
          </w:tcPr>
          <w:p w14:paraId="29A9C345" w14:textId="37C38171" w:rsidR="0010790B" w:rsidRDefault="0010790B" w:rsidP="00217082">
            <w:pPr>
              <w:rPr>
                <w:rFonts w:ascii="Meiryo UI" w:eastAsia="Meiryo UI" w:hAnsi="Meiryo UI"/>
                <w:color w:val="000000" w:themeColor="text1"/>
              </w:rPr>
            </w:pPr>
            <w:r>
              <w:rPr>
                <w:rFonts w:ascii="Meiryo UI" w:eastAsia="Meiryo UI" w:hAnsi="Meiryo UI" w:hint="eastAsia"/>
                <w:color w:val="000000" w:themeColor="text1"/>
              </w:rPr>
              <w:t>⑥</w:t>
            </w:r>
          </w:p>
        </w:tc>
        <w:tc>
          <w:tcPr>
            <w:tcW w:w="6405" w:type="dxa"/>
            <w:vAlign w:val="center"/>
          </w:tcPr>
          <w:p w14:paraId="58EDCFA0" w14:textId="00C37757" w:rsidR="0010790B" w:rsidRDefault="0010790B" w:rsidP="006F201B">
            <w:pPr>
              <w:rPr>
                <w:rFonts w:ascii="Meiryo UI" w:eastAsia="Meiryo UI" w:hAnsi="Meiryo UI"/>
                <w:color w:val="000000" w:themeColor="text1"/>
              </w:rPr>
            </w:pPr>
            <w:r w:rsidRPr="00440256">
              <w:rPr>
                <w:rFonts w:ascii="Meiryo UI" w:eastAsia="Meiryo UI" w:hAnsi="Meiryo UI" w:hint="eastAsia"/>
                <w:color w:val="000000" w:themeColor="text1"/>
              </w:rPr>
              <w:t>職場等環境要件</w:t>
            </w:r>
            <w:r w:rsidR="001C2101" w:rsidRPr="00440256">
              <w:rPr>
                <w:rFonts w:ascii="Meiryo UI" w:eastAsia="Meiryo UI" w:hAnsi="Meiryo UI" w:hint="eastAsia"/>
                <w:color w:val="000000" w:themeColor="text1"/>
              </w:rPr>
              <w:t>の取組が分かるもの</w:t>
            </w:r>
          </w:p>
        </w:tc>
        <w:tc>
          <w:tcPr>
            <w:tcW w:w="2410" w:type="dxa"/>
            <w:vAlign w:val="center"/>
          </w:tcPr>
          <w:p w14:paraId="446DFBF6" w14:textId="34A2D787" w:rsidR="0010790B" w:rsidRDefault="001C2101" w:rsidP="006F201B">
            <w:pPr>
              <w:rPr>
                <w:rFonts w:ascii="Meiryo UI" w:eastAsia="Meiryo UI" w:hAnsi="Meiryo UI"/>
                <w:color w:val="000000" w:themeColor="text1"/>
              </w:rPr>
            </w:pPr>
            <w:r>
              <w:rPr>
                <w:rFonts w:ascii="Meiryo UI" w:eastAsia="Meiryo UI" w:hAnsi="Meiryo UI" w:hint="eastAsia"/>
                <w:color w:val="000000" w:themeColor="text1"/>
              </w:rPr>
              <w:t>実施が確認できる書類</w:t>
            </w:r>
          </w:p>
        </w:tc>
      </w:tr>
      <w:tr w:rsidR="0010790B" w14:paraId="180A1741" w14:textId="77777777" w:rsidTr="001C2101">
        <w:trPr>
          <w:trHeight w:val="560"/>
        </w:trPr>
        <w:tc>
          <w:tcPr>
            <w:tcW w:w="477" w:type="dxa"/>
            <w:vAlign w:val="center"/>
          </w:tcPr>
          <w:p w14:paraId="401F014F" w14:textId="236C31DC" w:rsidR="0010790B" w:rsidRPr="001C2101" w:rsidRDefault="001C2101" w:rsidP="00217082">
            <w:pPr>
              <w:rPr>
                <w:rFonts w:ascii="Meiryo UI" w:eastAsia="Meiryo UI" w:hAnsi="Meiryo UI"/>
                <w:color w:val="000000" w:themeColor="text1"/>
              </w:rPr>
            </w:pPr>
            <w:r>
              <w:rPr>
                <w:rFonts w:ascii="Meiryo UI" w:eastAsia="Meiryo UI" w:hAnsi="Meiryo UI" w:hint="eastAsia"/>
                <w:color w:val="000000" w:themeColor="text1"/>
              </w:rPr>
              <w:t>⑦</w:t>
            </w:r>
          </w:p>
        </w:tc>
        <w:tc>
          <w:tcPr>
            <w:tcW w:w="6405" w:type="dxa"/>
            <w:vAlign w:val="center"/>
          </w:tcPr>
          <w:p w14:paraId="00820081" w14:textId="485D605C" w:rsidR="0010790B" w:rsidRDefault="001C2101" w:rsidP="006F201B">
            <w:pPr>
              <w:rPr>
                <w:rFonts w:ascii="Meiryo UI" w:eastAsia="Meiryo UI" w:hAnsi="Meiryo UI"/>
                <w:color w:val="000000" w:themeColor="text1"/>
              </w:rPr>
            </w:pPr>
            <w:r>
              <w:rPr>
                <w:rFonts w:ascii="Meiryo UI" w:eastAsia="Meiryo UI" w:hAnsi="Meiryo UI" w:hint="eastAsia"/>
                <w:color w:val="000000" w:themeColor="text1"/>
              </w:rPr>
              <w:t>当該年度の処遇改善加算の実施の内容を周知したことがわかるもの</w:t>
            </w:r>
          </w:p>
        </w:tc>
        <w:tc>
          <w:tcPr>
            <w:tcW w:w="2410" w:type="dxa"/>
            <w:vAlign w:val="center"/>
          </w:tcPr>
          <w:p w14:paraId="165A0F4F" w14:textId="26053C3B" w:rsidR="0010790B" w:rsidRDefault="001C2101" w:rsidP="006F201B">
            <w:pPr>
              <w:rPr>
                <w:rFonts w:ascii="Meiryo UI" w:eastAsia="Meiryo UI" w:hAnsi="Meiryo UI"/>
                <w:color w:val="000000" w:themeColor="text1"/>
              </w:rPr>
            </w:pPr>
            <w:r>
              <w:rPr>
                <w:rFonts w:ascii="Meiryo UI" w:eastAsia="Meiryo UI" w:hAnsi="Meiryo UI" w:hint="eastAsia"/>
                <w:color w:val="000000" w:themeColor="text1"/>
              </w:rPr>
              <w:t>会議録・周知文書</w:t>
            </w:r>
          </w:p>
        </w:tc>
      </w:tr>
    </w:tbl>
    <w:p w14:paraId="7639115F" w14:textId="05CB312D" w:rsidR="002963FB" w:rsidRDefault="002963FB" w:rsidP="00217082">
      <w:pPr>
        <w:rPr>
          <w:rFonts w:ascii="Meiryo UI" w:eastAsia="Meiryo UI" w:hAnsi="Meiryo UI"/>
          <w:b/>
          <w:color w:val="000000" w:themeColor="text1"/>
        </w:rPr>
      </w:pPr>
    </w:p>
    <w:p w14:paraId="23C052AD" w14:textId="56D0AF26" w:rsidR="002963FB" w:rsidRDefault="002963FB" w:rsidP="00217082">
      <w:pPr>
        <w:rPr>
          <w:rFonts w:ascii="Meiryo UI" w:eastAsia="Meiryo UI" w:hAnsi="Meiryo UI"/>
          <w:b/>
          <w:color w:val="000000" w:themeColor="text1"/>
        </w:rPr>
      </w:pPr>
      <w:r>
        <w:rPr>
          <w:rFonts w:ascii="Meiryo UI" w:eastAsia="Meiryo UI" w:hAnsi="Meiryo UI" w:hint="eastAsia"/>
          <w:b/>
          <w:color w:val="000000" w:themeColor="text1"/>
        </w:rPr>
        <w:t>・ 特定処遇改善加算の“見える化要件”について</w:t>
      </w:r>
      <w:r w:rsidR="001C2101">
        <w:rPr>
          <w:rFonts w:ascii="Meiryo UI" w:eastAsia="Meiryo UI" w:hAnsi="Meiryo UI"/>
          <w:b/>
          <w:color w:val="000000" w:themeColor="text1"/>
        </w:rPr>
        <w:br/>
      </w:r>
    </w:p>
    <w:p w14:paraId="34CDE031" w14:textId="77777777" w:rsidR="001C2101" w:rsidRDefault="001C2101" w:rsidP="00217082">
      <w:pPr>
        <w:rPr>
          <w:rFonts w:ascii="Meiryo UI" w:eastAsia="Meiryo UI" w:hAnsi="Meiryo UI"/>
          <w:color w:val="000000" w:themeColor="text1"/>
        </w:rPr>
      </w:pPr>
      <w:r>
        <w:rPr>
          <w:rFonts w:ascii="Meiryo UI" w:eastAsia="Meiryo UI" w:hAnsi="Meiryo UI" w:hint="eastAsia"/>
          <w:color w:val="000000" w:themeColor="text1"/>
        </w:rPr>
        <w:t xml:space="preserve">　　　特定処遇改善加算の算定においては、「見える化要件」を満たす事が必須となっています。自社のホーム</w:t>
      </w:r>
    </w:p>
    <w:p w14:paraId="17E8BE13" w14:textId="77777777" w:rsidR="001C2101" w:rsidRDefault="001C2101"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ページなど、計画書に記載している場所を確認しても記載されていなかったり、内容が異なっていたケースがあ</w:t>
      </w:r>
    </w:p>
    <w:p w14:paraId="54BCC0AB" w14:textId="69233281" w:rsidR="001C2101" w:rsidRDefault="001C2101"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りました。次の内容についてできているか、今一度確認をお願いします。</w:t>
      </w:r>
    </w:p>
    <w:p w14:paraId="065575B4" w14:textId="17913104" w:rsidR="001C2101" w:rsidRDefault="001C2101" w:rsidP="001C2101">
      <w:pPr>
        <w:ind w:firstLineChars="100" w:firstLine="210"/>
        <w:rPr>
          <w:rFonts w:ascii="Meiryo UI" w:eastAsia="Meiryo UI" w:hAnsi="Meiryo UI"/>
          <w:color w:val="000000" w:themeColor="text1"/>
        </w:rPr>
      </w:pPr>
    </w:p>
    <w:p w14:paraId="381229E4" w14:textId="6EC6E1DD" w:rsidR="001C2101" w:rsidRDefault="001C2101"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① 見える化要件を満たすために必要</w:t>
      </w:r>
    </w:p>
    <w:p w14:paraId="039A6E88" w14:textId="27C187C4" w:rsidR="00AD79E8" w:rsidRDefault="001C2101" w:rsidP="001C2101">
      <w:pPr>
        <w:ind w:firstLineChars="100" w:firstLine="210"/>
        <w:rPr>
          <w:rFonts w:ascii="Meiryo UI" w:eastAsia="Meiryo UI" w:hAnsi="Meiryo UI"/>
          <w:color w:val="000000" w:themeColor="text1"/>
        </w:rPr>
      </w:pPr>
      <w:r>
        <w:rPr>
          <w:rFonts w:ascii="Meiryo UI" w:eastAsia="Meiryo UI" w:hAnsi="Meiryo UI" w:hint="eastAsia"/>
          <w:color w:val="000000" w:themeColor="text1"/>
        </w:rPr>
        <w:t xml:space="preserve">　　・ </w:t>
      </w:r>
      <w:r w:rsidR="00AD79E8">
        <w:rPr>
          <w:rFonts w:ascii="Meiryo UI" w:eastAsia="Meiryo UI" w:hAnsi="Meiryo UI" w:hint="eastAsia"/>
          <w:color w:val="000000" w:themeColor="text1"/>
        </w:rPr>
        <w:t>特定処遇改善加算の事業所毎の算定状況の記載</w:t>
      </w:r>
    </w:p>
    <w:p w14:paraId="6299A65F" w14:textId="46823FFF" w:rsidR="001C2101" w:rsidRDefault="00AD79E8" w:rsidP="00AD79E8">
      <w:pPr>
        <w:ind w:firstLineChars="300" w:firstLine="630"/>
        <w:rPr>
          <w:rFonts w:ascii="Meiryo UI" w:eastAsia="Meiryo UI" w:hAnsi="Meiryo UI"/>
          <w:color w:val="000000" w:themeColor="text1"/>
        </w:rPr>
      </w:pPr>
      <w:r>
        <w:rPr>
          <w:rFonts w:ascii="Meiryo UI" w:eastAsia="Meiryo UI" w:hAnsi="Meiryo UI" w:hint="eastAsia"/>
          <w:color w:val="000000" w:themeColor="text1"/>
        </w:rPr>
        <w:t>（加算Ⅰか加算Ⅱのうち、どちらを算定しているか）</w:t>
      </w:r>
    </w:p>
    <w:p w14:paraId="0DDDF2A8" w14:textId="5139C74A" w:rsidR="00440256" w:rsidRDefault="00440256" w:rsidP="00AD79E8">
      <w:pPr>
        <w:ind w:firstLineChars="300" w:firstLine="630"/>
        <w:rPr>
          <w:rFonts w:ascii="Meiryo UI" w:eastAsia="Meiryo UI" w:hAnsi="Meiryo UI"/>
          <w:color w:val="000000" w:themeColor="text1"/>
        </w:rPr>
      </w:pPr>
      <w:r>
        <w:rPr>
          <w:rFonts w:ascii="Meiryo UI" w:eastAsia="Meiryo UI" w:hAnsi="Meiryo UI" w:hint="eastAsia"/>
          <w:color w:val="000000" w:themeColor="text1"/>
        </w:rPr>
        <w:t xml:space="preserve">　※令和６年度６月からは介護職員等処遇改善加算Ⅰ又はⅡの事業所毎の算定状況を記載</w:t>
      </w:r>
    </w:p>
    <w:p w14:paraId="1286C5EE" w14:textId="77777777" w:rsidR="00AD79E8" w:rsidRDefault="00AD79E8" w:rsidP="00AD79E8">
      <w:pPr>
        <w:ind w:firstLineChars="300" w:firstLine="630"/>
        <w:rPr>
          <w:rFonts w:ascii="Meiryo UI" w:eastAsia="Meiryo UI" w:hAnsi="Meiryo UI"/>
          <w:color w:val="000000" w:themeColor="text1"/>
        </w:rPr>
      </w:pPr>
    </w:p>
    <w:p w14:paraId="5F2E70E8" w14:textId="5763FC33" w:rsidR="00AD79E8" w:rsidRDefault="00AD79E8" w:rsidP="00AD79E8">
      <w:pPr>
        <w:ind w:firstLineChars="202" w:firstLine="424"/>
        <w:rPr>
          <w:rFonts w:ascii="Meiryo UI" w:eastAsia="Meiryo UI" w:hAnsi="Meiryo UI"/>
          <w:color w:val="000000" w:themeColor="text1"/>
        </w:rPr>
      </w:pPr>
      <w:r>
        <w:rPr>
          <w:rFonts w:ascii="Meiryo UI" w:eastAsia="Meiryo UI" w:hAnsi="Meiryo UI" w:hint="eastAsia"/>
          <w:color w:val="000000" w:themeColor="text1"/>
        </w:rPr>
        <w:t>・ 職場等環境要件への具体的な取り組み</w:t>
      </w:r>
    </w:p>
    <w:p w14:paraId="31CF1EF9" w14:textId="2D253050" w:rsidR="00AD79E8" w:rsidRPr="001C2101" w:rsidRDefault="00AD79E8" w:rsidP="00AD79E8">
      <w:pPr>
        <w:ind w:firstLineChars="202" w:firstLine="424"/>
        <w:rPr>
          <w:rFonts w:ascii="Meiryo UI" w:eastAsia="Meiryo UI" w:hAnsi="Meiryo UI"/>
          <w:color w:val="000000" w:themeColor="text1"/>
        </w:rPr>
      </w:pPr>
      <w:r>
        <w:rPr>
          <w:rFonts w:ascii="Meiryo UI" w:eastAsia="Meiryo UI" w:hAnsi="Meiryo UI" w:hint="eastAsia"/>
          <w:color w:val="000000" w:themeColor="text1"/>
        </w:rPr>
        <w:t xml:space="preserve">　　計画書で選択した職場等環境要件について、具体的にどのような取組をおこなったかの記載</w:t>
      </w:r>
    </w:p>
    <w:sectPr w:rsidR="00AD79E8" w:rsidRPr="001C2101" w:rsidSect="00354E70">
      <w:pgSz w:w="11906" w:h="16838"/>
      <w:pgMar w:top="1701" w:right="1134"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51"/>
    <w:rsid w:val="000A2271"/>
    <w:rsid w:val="000A757E"/>
    <w:rsid w:val="000E7200"/>
    <w:rsid w:val="0010790B"/>
    <w:rsid w:val="00165F0B"/>
    <w:rsid w:val="00191030"/>
    <w:rsid w:val="001C2101"/>
    <w:rsid w:val="001C2708"/>
    <w:rsid w:val="001C538B"/>
    <w:rsid w:val="001F636D"/>
    <w:rsid w:val="00204EA0"/>
    <w:rsid w:val="00217082"/>
    <w:rsid w:val="002572C7"/>
    <w:rsid w:val="00270306"/>
    <w:rsid w:val="002733D4"/>
    <w:rsid w:val="002963FB"/>
    <w:rsid w:val="002E3EA3"/>
    <w:rsid w:val="002E522E"/>
    <w:rsid w:val="00304228"/>
    <w:rsid w:val="00331A3A"/>
    <w:rsid w:val="00354E70"/>
    <w:rsid w:val="003E2A51"/>
    <w:rsid w:val="00401A64"/>
    <w:rsid w:val="00401BEE"/>
    <w:rsid w:val="00440256"/>
    <w:rsid w:val="004428FE"/>
    <w:rsid w:val="00467675"/>
    <w:rsid w:val="004E1C14"/>
    <w:rsid w:val="00523E9A"/>
    <w:rsid w:val="005417BA"/>
    <w:rsid w:val="00577D24"/>
    <w:rsid w:val="005C2AEB"/>
    <w:rsid w:val="005C7F01"/>
    <w:rsid w:val="005D0422"/>
    <w:rsid w:val="00647CF2"/>
    <w:rsid w:val="00695BC0"/>
    <w:rsid w:val="006F201B"/>
    <w:rsid w:val="007276CB"/>
    <w:rsid w:val="00743B73"/>
    <w:rsid w:val="00751A2A"/>
    <w:rsid w:val="007713D8"/>
    <w:rsid w:val="007E05C9"/>
    <w:rsid w:val="007F6E52"/>
    <w:rsid w:val="00824372"/>
    <w:rsid w:val="00873D36"/>
    <w:rsid w:val="00873FE8"/>
    <w:rsid w:val="008E0DD6"/>
    <w:rsid w:val="00960F57"/>
    <w:rsid w:val="00A85F1E"/>
    <w:rsid w:val="00AB68D6"/>
    <w:rsid w:val="00AC617C"/>
    <w:rsid w:val="00AD675D"/>
    <w:rsid w:val="00AD79E8"/>
    <w:rsid w:val="00B125B6"/>
    <w:rsid w:val="00B43397"/>
    <w:rsid w:val="00BD753F"/>
    <w:rsid w:val="00BF1A8F"/>
    <w:rsid w:val="00C23E41"/>
    <w:rsid w:val="00C5007A"/>
    <w:rsid w:val="00C56A80"/>
    <w:rsid w:val="00CC0CD3"/>
    <w:rsid w:val="00D315E0"/>
    <w:rsid w:val="00D36520"/>
    <w:rsid w:val="00D66F70"/>
    <w:rsid w:val="00D70919"/>
    <w:rsid w:val="00D73399"/>
    <w:rsid w:val="00D84B07"/>
    <w:rsid w:val="00DB1F34"/>
    <w:rsid w:val="00DC440B"/>
    <w:rsid w:val="00DF15FA"/>
    <w:rsid w:val="00E45FA0"/>
    <w:rsid w:val="00EA5E22"/>
    <w:rsid w:val="00EB55BD"/>
    <w:rsid w:val="00EE2478"/>
    <w:rsid w:val="00F23867"/>
    <w:rsid w:val="00F85BA1"/>
    <w:rsid w:val="00FA1300"/>
    <w:rsid w:val="00FB18FA"/>
    <w:rsid w:val="00FB36F4"/>
    <w:rsid w:val="00FF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A153F"/>
  <w15:chartTrackingRefBased/>
  <w15:docId w15:val="{358124A7-DBAC-4ADC-A65D-B404FA9C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2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2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A-Yonemaru</dc:creator>
  <cp:keywords/>
  <dc:description/>
  <cp:lastModifiedBy>K-K-Takesue@fkukaigo.local</cp:lastModifiedBy>
  <cp:revision>13</cp:revision>
  <cp:lastPrinted>2024-06-10T02:45:00Z</cp:lastPrinted>
  <dcterms:created xsi:type="dcterms:W3CDTF">2023-06-20T02:57:00Z</dcterms:created>
  <dcterms:modified xsi:type="dcterms:W3CDTF">2024-06-10T02:46:00Z</dcterms:modified>
</cp:coreProperties>
</file>