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986" w:rsidRPr="00123074" w:rsidRDefault="006E51D4">
      <w:pPr>
        <w:rPr>
          <w:sz w:val="24"/>
        </w:rPr>
      </w:pPr>
      <w:r w:rsidRPr="00123074">
        <w:rPr>
          <w:rFonts w:hint="eastAsia"/>
          <w:sz w:val="24"/>
        </w:rPr>
        <w:t>（</w:t>
      </w:r>
      <w:r w:rsidR="0071273D" w:rsidRPr="00123074">
        <w:rPr>
          <w:rFonts w:hint="eastAsia"/>
          <w:sz w:val="24"/>
        </w:rPr>
        <w:t>公印省略</w:t>
      </w:r>
      <w:r w:rsidRPr="00123074">
        <w:rPr>
          <w:rFonts w:hint="eastAsia"/>
          <w:sz w:val="24"/>
        </w:rPr>
        <w:t>）</w:t>
      </w:r>
    </w:p>
    <w:p w:rsidR="00CE7AC0" w:rsidRPr="00123074" w:rsidRDefault="00CE7AC0" w:rsidP="00CE7AC0">
      <w:pPr>
        <w:jc w:val="right"/>
        <w:rPr>
          <w:sz w:val="24"/>
        </w:rPr>
      </w:pPr>
      <w:r w:rsidRPr="00123074">
        <w:rPr>
          <w:rFonts w:hint="eastAsia"/>
          <w:spacing w:val="23"/>
          <w:w w:val="83"/>
          <w:kern w:val="0"/>
          <w:sz w:val="24"/>
          <w:fitText w:val="2400" w:id="912444160"/>
        </w:rPr>
        <w:t>２７福介連育第８０</w:t>
      </w:r>
      <w:r w:rsidRPr="00123074">
        <w:rPr>
          <w:rFonts w:hint="eastAsia"/>
          <w:w w:val="83"/>
          <w:kern w:val="0"/>
          <w:sz w:val="24"/>
          <w:fitText w:val="2400" w:id="912444160"/>
        </w:rPr>
        <w:t>号</w:t>
      </w:r>
    </w:p>
    <w:p w:rsidR="00CE7AC0" w:rsidRPr="00123074" w:rsidRDefault="00841D3C" w:rsidP="00CE7AC0">
      <w:pPr>
        <w:jc w:val="right"/>
        <w:rPr>
          <w:sz w:val="24"/>
        </w:rPr>
      </w:pPr>
      <w:r>
        <w:rPr>
          <w:rFonts w:hint="eastAsia"/>
          <w:sz w:val="24"/>
        </w:rPr>
        <w:t>平成２７年６月１８</w:t>
      </w:r>
      <w:bookmarkStart w:id="0" w:name="_GoBack"/>
      <w:bookmarkEnd w:id="0"/>
      <w:r w:rsidR="00CE7AC0" w:rsidRPr="00123074">
        <w:rPr>
          <w:rFonts w:hint="eastAsia"/>
          <w:sz w:val="24"/>
        </w:rPr>
        <w:t>日</w:t>
      </w:r>
    </w:p>
    <w:p w:rsidR="001F3E43" w:rsidRPr="00123074" w:rsidRDefault="001F3E43" w:rsidP="001F3E43">
      <w:pPr>
        <w:ind w:right="960"/>
        <w:rPr>
          <w:sz w:val="24"/>
        </w:rPr>
      </w:pPr>
    </w:p>
    <w:p w:rsidR="001F3E43" w:rsidRPr="00123074" w:rsidRDefault="001F3E43" w:rsidP="001F3E43">
      <w:pPr>
        <w:ind w:right="960"/>
        <w:rPr>
          <w:sz w:val="24"/>
        </w:rPr>
      </w:pPr>
    </w:p>
    <w:p w:rsidR="006E51D4" w:rsidRPr="00123074" w:rsidRDefault="0060521A" w:rsidP="0071273D">
      <w:pPr>
        <w:ind w:firstLineChars="100" w:firstLine="240"/>
        <w:rPr>
          <w:sz w:val="24"/>
        </w:rPr>
      </w:pPr>
      <w:r w:rsidRPr="00123074">
        <w:rPr>
          <w:rFonts w:hint="eastAsia"/>
          <w:sz w:val="24"/>
        </w:rPr>
        <w:t>指定</w:t>
      </w:r>
      <w:r w:rsidR="00CE7AC0" w:rsidRPr="00123074">
        <w:rPr>
          <w:rFonts w:hint="eastAsia"/>
          <w:sz w:val="24"/>
        </w:rPr>
        <w:t>通所介護事業所管理者　様</w:t>
      </w:r>
    </w:p>
    <w:p w:rsidR="00533986" w:rsidRPr="00123074" w:rsidRDefault="00533986">
      <w:pPr>
        <w:rPr>
          <w:sz w:val="24"/>
        </w:rPr>
      </w:pPr>
    </w:p>
    <w:p w:rsidR="001F3E43" w:rsidRPr="00123074" w:rsidRDefault="001F3E43">
      <w:pPr>
        <w:rPr>
          <w:sz w:val="24"/>
        </w:rPr>
      </w:pPr>
    </w:p>
    <w:p w:rsidR="00533986" w:rsidRPr="00123074" w:rsidRDefault="0071273D" w:rsidP="00960048">
      <w:pPr>
        <w:rPr>
          <w:sz w:val="24"/>
        </w:rPr>
      </w:pPr>
      <w:r w:rsidRPr="00123074">
        <w:rPr>
          <w:rFonts w:hint="eastAsia"/>
          <w:sz w:val="24"/>
        </w:rPr>
        <w:t xml:space="preserve">　　　　　　　　　　　　　　　　</w:t>
      </w:r>
      <w:r w:rsidR="00CE7AC0" w:rsidRPr="00123074">
        <w:rPr>
          <w:rFonts w:hint="eastAsia"/>
          <w:sz w:val="24"/>
        </w:rPr>
        <w:t xml:space="preserve">　　　　　福岡県介護保険広域連合</w:t>
      </w:r>
      <w:r w:rsidR="007F2F80" w:rsidRPr="00123074">
        <w:rPr>
          <w:rFonts w:hint="eastAsia"/>
          <w:sz w:val="24"/>
        </w:rPr>
        <w:t>事務局</w:t>
      </w:r>
      <w:r w:rsidR="00CE7AC0" w:rsidRPr="00123074">
        <w:rPr>
          <w:rFonts w:hint="eastAsia"/>
          <w:sz w:val="24"/>
        </w:rPr>
        <w:t>長</w:t>
      </w:r>
    </w:p>
    <w:p w:rsidR="00960048" w:rsidRPr="00123074" w:rsidRDefault="00960048" w:rsidP="00960048">
      <w:pPr>
        <w:rPr>
          <w:sz w:val="24"/>
        </w:rPr>
      </w:pPr>
    </w:p>
    <w:p w:rsidR="001F3E43" w:rsidRPr="00123074" w:rsidRDefault="001F3E43" w:rsidP="00960048">
      <w:pPr>
        <w:rPr>
          <w:sz w:val="24"/>
        </w:rPr>
      </w:pPr>
    </w:p>
    <w:p w:rsidR="006E51D4" w:rsidRPr="00123074" w:rsidRDefault="001F3E43" w:rsidP="001F3E43">
      <w:pPr>
        <w:ind w:firstLineChars="300" w:firstLine="720"/>
        <w:rPr>
          <w:sz w:val="24"/>
        </w:rPr>
      </w:pPr>
      <w:r w:rsidRPr="00123074">
        <w:rPr>
          <w:rFonts w:hint="eastAsia"/>
          <w:sz w:val="24"/>
        </w:rPr>
        <w:t>指定通所介護事業所における宿泊サービスの実施に関する届出書の</w:t>
      </w:r>
      <w:r w:rsidR="005949A2" w:rsidRPr="00123074">
        <w:rPr>
          <w:rFonts w:hint="eastAsia"/>
          <w:sz w:val="24"/>
        </w:rPr>
        <w:t>提</w:t>
      </w:r>
    </w:p>
    <w:p w:rsidR="00533986" w:rsidRPr="00123074" w:rsidRDefault="006E51D4" w:rsidP="006E51D4">
      <w:pPr>
        <w:ind w:firstLineChars="300" w:firstLine="720"/>
        <w:rPr>
          <w:sz w:val="24"/>
        </w:rPr>
      </w:pPr>
      <w:r w:rsidRPr="00123074">
        <w:rPr>
          <w:rFonts w:hint="eastAsia"/>
          <w:sz w:val="24"/>
        </w:rPr>
        <w:t>出について</w:t>
      </w:r>
    </w:p>
    <w:p w:rsidR="00533986" w:rsidRPr="00123074" w:rsidRDefault="00533986">
      <w:pPr>
        <w:rPr>
          <w:sz w:val="24"/>
        </w:rPr>
      </w:pPr>
    </w:p>
    <w:p w:rsidR="00604AFE" w:rsidRPr="00123074" w:rsidRDefault="00B045F3" w:rsidP="00DE2358">
      <w:pPr>
        <w:ind w:firstLineChars="100" w:firstLine="240"/>
        <w:rPr>
          <w:sz w:val="24"/>
        </w:rPr>
      </w:pPr>
      <w:r w:rsidRPr="00123074">
        <w:rPr>
          <w:rFonts w:hint="eastAsia"/>
          <w:sz w:val="24"/>
        </w:rPr>
        <w:t>標記の件について、厚生労働省</w:t>
      </w:r>
      <w:r w:rsidR="00B13092" w:rsidRPr="00123074">
        <w:rPr>
          <w:rFonts w:hint="eastAsia"/>
          <w:sz w:val="24"/>
        </w:rPr>
        <w:t>において</w:t>
      </w:r>
      <w:r w:rsidR="00604AFE" w:rsidRPr="00123074">
        <w:rPr>
          <w:rFonts w:hint="eastAsia"/>
          <w:sz w:val="24"/>
        </w:rPr>
        <w:t>「指定通所介護事業所等の設備を利用し夜間及び深夜に指定通所介護</w:t>
      </w:r>
      <w:r w:rsidR="009020E6" w:rsidRPr="00123074">
        <w:rPr>
          <w:rFonts w:hint="eastAsia"/>
          <w:sz w:val="24"/>
        </w:rPr>
        <w:t>等</w:t>
      </w:r>
      <w:r w:rsidR="00604AFE" w:rsidRPr="00123074">
        <w:rPr>
          <w:rFonts w:hint="eastAsia"/>
          <w:sz w:val="24"/>
        </w:rPr>
        <w:t>以外のサービスを提供する場合の事業の人員、設備及び運営に関する指針」</w:t>
      </w:r>
      <w:r w:rsidR="00DC73FF" w:rsidRPr="00123074">
        <w:rPr>
          <w:rFonts w:hint="eastAsia"/>
          <w:sz w:val="24"/>
        </w:rPr>
        <w:t>（以下「</w:t>
      </w:r>
      <w:r w:rsidR="00A95020" w:rsidRPr="00123074">
        <w:rPr>
          <w:rFonts w:hint="eastAsia"/>
          <w:sz w:val="24"/>
        </w:rPr>
        <w:t>国</w:t>
      </w:r>
      <w:r w:rsidR="00DC73FF" w:rsidRPr="00123074">
        <w:rPr>
          <w:rFonts w:hint="eastAsia"/>
          <w:sz w:val="24"/>
        </w:rPr>
        <w:t>指針」</w:t>
      </w:r>
      <w:r w:rsidR="009020E6" w:rsidRPr="00123074">
        <w:rPr>
          <w:rFonts w:hint="eastAsia"/>
          <w:sz w:val="24"/>
        </w:rPr>
        <w:t>という。</w:t>
      </w:r>
      <w:r w:rsidR="00DC73FF" w:rsidRPr="00123074">
        <w:rPr>
          <w:rFonts w:hint="eastAsia"/>
          <w:sz w:val="24"/>
        </w:rPr>
        <w:t>）</w:t>
      </w:r>
      <w:r w:rsidR="00B13092" w:rsidRPr="00123074">
        <w:rPr>
          <w:rFonts w:hint="eastAsia"/>
          <w:sz w:val="24"/>
        </w:rPr>
        <w:t>が</w:t>
      </w:r>
      <w:r w:rsidRPr="00123074">
        <w:rPr>
          <w:rFonts w:hint="eastAsia"/>
          <w:sz w:val="24"/>
        </w:rPr>
        <w:t>策定</w:t>
      </w:r>
      <w:r w:rsidR="00B13092" w:rsidRPr="00123074">
        <w:rPr>
          <w:rFonts w:hint="eastAsia"/>
          <w:sz w:val="24"/>
        </w:rPr>
        <w:t>された</w:t>
      </w:r>
      <w:r w:rsidRPr="00123074">
        <w:rPr>
          <w:rFonts w:hint="eastAsia"/>
          <w:sz w:val="24"/>
        </w:rPr>
        <w:t>ことに伴い、</w:t>
      </w:r>
      <w:r w:rsidR="005949A2" w:rsidRPr="00123074">
        <w:rPr>
          <w:rFonts w:hint="eastAsia"/>
          <w:sz w:val="24"/>
        </w:rPr>
        <w:t>指定通所介護事業所が事業所の設備</w:t>
      </w:r>
      <w:r w:rsidR="00444CEE" w:rsidRPr="00123074">
        <w:rPr>
          <w:rFonts w:hint="eastAsia"/>
          <w:sz w:val="24"/>
        </w:rPr>
        <w:t>等を</w:t>
      </w:r>
      <w:r w:rsidR="001E5500" w:rsidRPr="00123074">
        <w:rPr>
          <w:rFonts w:hint="eastAsia"/>
          <w:sz w:val="24"/>
        </w:rPr>
        <w:t>利用し</w:t>
      </w:r>
      <w:r w:rsidR="005949A2" w:rsidRPr="00123074">
        <w:rPr>
          <w:rFonts w:hint="eastAsia"/>
          <w:sz w:val="24"/>
        </w:rPr>
        <w:t>宿泊サービスを提供する場合</w:t>
      </w:r>
      <w:r w:rsidR="00B13092" w:rsidRPr="00123074">
        <w:rPr>
          <w:rFonts w:hint="eastAsia"/>
          <w:sz w:val="24"/>
        </w:rPr>
        <w:t>について</w:t>
      </w:r>
      <w:r w:rsidR="009E49D6" w:rsidRPr="00123074">
        <w:rPr>
          <w:rFonts w:hint="eastAsia"/>
          <w:sz w:val="24"/>
        </w:rPr>
        <w:t>は</w:t>
      </w:r>
      <w:r w:rsidR="001E5500" w:rsidRPr="00123074">
        <w:rPr>
          <w:rFonts w:hint="eastAsia"/>
          <w:sz w:val="24"/>
        </w:rPr>
        <w:t>、</w:t>
      </w:r>
      <w:r w:rsidR="00B13092" w:rsidRPr="00123074">
        <w:rPr>
          <w:rFonts w:hint="eastAsia"/>
          <w:sz w:val="24"/>
        </w:rPr>
        <w:t>下記のとおり</w:t>
      </w:r>
      <w:r w:rsidR="00CE7AC0" w:rsidRPr="00123074">
        <w:rPr>
          <w:rFonts w:hint="eastAsia"/>
          <w:sz w:val="24"/>
        </w:rPr>
        <w:t>福岡県介護保険広域連合</w:t>
      </w:r>
      <w:r w:rsidR="00336B6C" w:rsidRPr="00123074">
        <w:rPr>
          <w:rFonts w:hint="eastAsia"/>
          <w:sz w:val="24"/>
        </w:rPr>
        <w:t>に届出</w:t>
      </w:r>
      <w:r w:rsidR="00FE4EAB" w:rsidRPr="00123074">
        <w:rPr>
          <w:rFonts w:hint="eastAsia"/>
          <w:sz w:val="24"/>
        </w:rPr>
        <w:t>を</w:t>
      </w:r>
      <w:r w:rsidR="003B3CB3" w:rsidRPr="00123074">
        <w:rPr>
          <w:rFonts w:hint="eastAsia"/>
          <w:sz w:val="24"/>
        </w:rPr>
        <w:t>行ってください</w:t>
      </w:r>
      <w:r w:rsidR="00D00B1D" w:rsidRPr="00123074">
        <w:rPr>
          <w:rFonts w:hint="eastAsia"/>
          <w:sz w:val="24"/>
        </w:rPr>
        <w:t>。</w:t>
      </w:r>
    </w:p>
    <w:p w:rsidR="005949A2" w:rsidRPr="00123074" w:rsidRDefault="00336B6C" w:rsidP="00DE2358">
      <w:pPr>
        <w:ind w:firstLineChars="100" w:firstLine="240"/>
        <w:rPr>
          <w:sz w:val="24"/>
        </w:rPr>
      </w:pPr>
      <w:r w:rsidRPr="00123074">
        <w:rPr>
          <w:rFonts w:hint="eastAsia"/>
          <w:sz w:val="24"/>
        </w:rPr>
        <w:t>また、届け出た内容に変更があった場合は変更事由が</w:t>
      </w:r>
      <w:r w:rsidR="009E49D6" w:rsidRPr="00123074">
        <w:rPr>
          <w:rFonts w:hint="eastAsia"/>
          <w:sz w:val="24"/>
        </w:rPr>
        <w:t>生じてから１０日以内に、宿泊サービスを休止又は廃止する場合には</w:t>
      </w:r>
      <w:r w:rsidR="002E185C" w:rsidRPr="00123074">
        <w:rPr>
          <w:rFonts w:hint="eastAsia"/>
          <w:sz w:val="24"/>
        </w:rPr>
        <w:t>その</w:t>
      </w:r>
      <w:r w:rsidRPr="00123074">
        <w:rPr>
          <w:rFonts w:hint="eastAsia"/>
          <w:sz w:val="24"/>
        </w:rPr>
        <w:t>１か月前までに</w:t>
      </w:r>
      <w:r w:rsidR="009E49D6" w:rsidRPr="00123074">
        <w:rPr>
          <w:rFonts w:hint="eastAsia"/>
          <w:sz w:val="24"/>
        </w:rPr>
        <w:t>、</w:t>
      </w:r>
      <w:r w:rsidR="0060521A" w:rsidRPr="00123074">
        <w:rPr>
          <w:rFonts w:hint="eastAsia"/>
          <w:sz w:val="24"/>
        </w:rPr>
        <w:t>別添</w:t>
      </w:r>
      <w:r w:rsidR="002E185C" w:rsidRPr="00123074">
        <w:rPr>
          <w:rFonts w:hint="eastAsia"/>
          <w:sz w:val="24"/>
        </w:rPr>
        <w:t>様式により</w:t>
      </w:r>
      <w:r w:rsidRPr="00123074">
        <w:rPr>
          <w:rFonts w:hint="eastAsia"/>
          <w:sz w:val="24"/>
        </w:rPr>
        <w:t>届け出</w:t>
      </w:r>
      <w:r w:rsidR="001E64EE" w:rsidRPr="00123074">
        <w:rPr>
          <w:rFonts w:hint="eastAsia"/>
          <w:sz w:val="24"/>
        </w:rPr>
        <w:t>てください</w:t>
      </w:r>
      <w:r w:rsidRPr="00123074">
        <w:rPr>
          <w:rFonts w:hint="eastAsia"/>
          <w:sz w:val="24"/>
        </w:rPr>
        <w:t>。</w:t>
      </w:r>
    </w:p>
    <w:p w:rsidR="00D5493D" w:rsidRPr="00123074" w:rsidRDefault="00D5493D" w:rsidP="00CC24E5">
      <w:pPr>
        <w:ind w:leftChars="13" w:left="27"/>
        <w:rPr>
          <w:sz w:val="24"/>
        </w:rPr>
      </w:pPr>
    </w:p>
    <w:p w:rsidR="004D3AD9" w:rsidRPr="00123074" w:rsidRDefault="004D3AD9" w:rsidP="004D3AD9">
      <w:pPr>
        <w:pStyle w:val="a3"/>
      </w:pPr>
      <w:r w:rsidRPr="00123074">
        <w:rPr>
          <w:rFonts w:hint="eastAsia"/>
        </w:rPr>
        <w:t>記</w:t>
      </w:r>
    </w:p>
    <w:p w:rsidR="004D3AD9" w:rsidRPr="00123074" w:rsidRDefault="004D3AD9" w:rsidP="004D3AD9">
      <w:pPr>
        <w:rPr>
          <w:sz w:val="24"/>
        </w:rPr>
      </w:pPr>
    </w:p>
    <w:p w:rsidR="00B045F3" w:rsidRPr="00123074" w:rsidRDefault="00B045F3" w:rsidP="004D3AD9">
      <w:pPr>
        <w:rPr>
          <w:sz w:val="24"/>
        </w:rPr>
      </w:pPr>
      <w:r w:rsidRPr="00123074">
        <w:rPr>
          <w:rFonts w:hint="eastAsia"/>
          <w:sz w:val="24"/>
        </w:rPr>
        <w:t>１　届出対象事業所</w:t>
      </w:r>
    </w:p>
    <w:p w:rsidR="009020E6" w:rsidRPr="00123074" w:rsidRDefault="00B045F3" w:rsidP="00B045F3">
      <w:pPr>
        <w:ind w:firstLineChars="100" w:firstLine="240"/>
        <w:rPr>
          <w:sz w:val="24"/>
        </w:rPr>
      </w:pPr>
      <w:r w:rsidRPr="00123074">
        <w:rPr>
          <w:rFonts w:hint="eastAsia"/>
          <w:sz w:val="24"/>
        </w:rPr>
        <w:t xml:space="preserve">(1) </w:t>
      </w:r>
      <w:r w:rsidRPr="00123074">
        <w:rPr>
          <w:rFonts w:hint="eastAsia"/>
          <w:sz w:val="24"/>
        </w:rPr>
        <w:t>国指針</w:t>
      </w:r>
      <w:r w:rsidR="009020E6" w:rsidRPr="00123074">
        <w:rPr>
          <w:rFonts w:hint="eastAsia"/>
          <w:sz w:val="24"/>
        </w:rPr>
        <w:t>対象事業所</w:t>
      </w:r>
    </w:p>
    <w:p w:rsidR="009020E6" w:rsidRPr="00123074" w:rsidRDefault="00B045F3" w:rsidP="00CD22E8">
      <w:pPr>
        <w:ind w:left="360" w:hangingChars="150" w:hanging="360"/>
        <w:rPr>
          <w:sz w:val="24"/>
        </w:rPr>
      </w:pPr>
      <w:r w:rsidRPr="00123074">
        <w:rPr>
          <w:rFonts w:hint="eastAsia"/>
          <w:sz w:val="24"/>
        </w:rPr>
        <w:t xml:space="preserve">　</w:t>
      </w:r>
      <w:r w:rsidRPr="00123074">
        <w:rPr>
          <w:rFonts w:hint="eastAsia"/>
          <w:sz w:val="24"/>
        </w:rPr>
        <w:t xml:space="preserve">   </w:t>
      </w:r>
      <w:r w:rsidRPr="00123074">
        <w:rPr>
          <w:rFonts w:hint="eastAsia"/>
          <w:sz w:val="24"/>
        </w:rPr>
        <w:t>国指針に基づき、</w:t>
      </w:r>
      <w:r w:rsidR="009020E6" w:rsidRPr="00123074">
        <w:rPr>
          <w:rFonts w:hint="eastAsia"/>
          <w:sz w:val="24"/>
        </w:rPr>
        <w:t>指定通所介護事業所</w:t>
      </w:r>
      <w:r w:rsidR="001A3926" w:rsidRPr="00123074">
        <w:rPr>
          <w:rFonts w:hint="eastAsia"/>
          <w:sz w:val="24"/>
        </w:rPr>
        <w:t>の設備を利用し</w:t>
      </w:r>
      <w:r w:rsidR="004239DD" w:rsidRPr="00123074">
        <w:rPr>
          <w:rFonts w:hint="eastAsia"/>
          <w:sz w:val="24"/>
        </w:rPr>
        <w:t>宿泊サービスを提供する事業所</w:t>
      </w:r>
      <w:r w:rsidR="00AA5176" w:rsidRPr="00123074">
        <w:rPr>
          <w:rFonts w:hint="eastAsia"/>
          <w:sz w:val="24"/>
        </w:rPr>
        <w:t>（</w:t>
      </w:r>
      <w:r w:rsidR="001E5500" w:rsidRPr="00123074">
        <w:rPr>
          <w:rFonts w:hint="eastAsia"/>
          <w:sz w:val="24"/>
        </w:rPr>
        <w:t>宿泊に関して指定通所介護事業所以外で実施する</w:t>
      </w:r>
      <w:r w:rsidR="00AA5176" w:rsidRPr="00123074">
        <w:rPr>
          <w:rFonts w:hint="eastAsia"/>
          <w:sz w:val="24"/>
        </w:rPr>
        <w:t>事業所は</w:t>
      </w:r>
      <w:r w:rsidR="00CD22E8" w:rsidRPr="00123074">
        <w:rPr>
          <w:rFonts w:hint="eastAsia"/>
          <w:sz w:val="24"/>
        </w:rPr>
        <w:t>除く</w:t>
      </w:r>
      <w:r w:rsidR="001E5500" w:rsidRPr="00123074">
        <w:rPr>
          <w:rFonts w:hint="eastAsia"/>
          <w:sz w:val="24"/>
        </w:rPr>
        <w:t>。</w:t>
      </w:r>
      <w:r w:rsidR="00AA5176" w:rsidRPr="00123074">
        <w:rPr>
          <w:rFonts w:hint="eastAsia"/>
          <w:sz w:val="24"/>
        </w:rPr>
        <w:t>）</w:t>
      </w:r>
    </w:p>
    <w:p w:rsidR="009020E6" w:rsidRPr="00123074" w:rsidRDefault="00CD22E8" w:rsidP="004D3AD9">
      <w:pPr>
        <w:rPr>
          <w:sz w:val="24"/>
        </w:rPr>
      </w:pPr>
      <w:r w:rsidRPr="00123074">
        <w:rPr>
          <w:rFonts w:hint="eastAsia"/>
          <w:sz w:val="24"/>
        </w:rPr>
        <w:t xml:space="preserve">　</w:t>
      </w:r>
      <w:r w:rsidRPr="00123074">
        <w:rPr>
          <w:rFonts w:hint="eastAsia"/>
          <w:sz w:val="24"/>
        </w:rPr>
        <w:t xml:space="preserve">(2) </w:t>
      </w:r>
      <w:r w:rsidR="00CE7AC0" w:rsidRPr="00123074">
        <w:rPr>
          <w:rFonts w:hint="eastAsia"/>
          <w:sz w:val="24"/>
        </w:rPr>
        <w:t>広域連合</w:t>
      </w:r>
      <w:r w:rsidRPr="00123074">
        <w:rPr>
          <w:rFonts w:hint="eastAsia"/>
          <w:sz w:val="24"/>
        </w:rPr>
        <w:t>独自対象事業所</w:t>
      </w:r>
    </w:p>
    <w:p w:rsidR="00CD22E8" w:rsidRPr="00123074" w:rsidRDefault="00CD22E8" w:rsidP="00A95020">
      <w:pPr>
        <w:ind w:left="566" w:hangingChars="236" w:hanging="566"/>
        <w:rPr>
          <w:sz w:val="24"/>
        </w:rPr>
      </w:pPr>
      <w:r w:rsidRPr="00123074">
        <w:rPr>
          <w:rFonts w:hint="eastAsia"/>
          <w:sz w:val="24"/>
        </w:rPr>
        <w:t xml:space="preserve">　</w:t>
      </w:r>
      <w:r w:rsidRPr="00123074">
        <w:rPr>
          <w:rFonts w:hint="eastAsia"/>
          <w:sz w:val="24"/>
        </w:rPr>
        <w:t xml:space="preserve"> </w:t>
      </w:r>
      <w:r w:rsidR="00EA365F" w:rsidRPr="00123074">
        <w:rPr>
          <w:rFonts w:hint="eastAsia"/>
          <w:sz w:val="24"/>
        </w:rPr>
        <w:t xml:space="preserve">ア　</w:t>
      </w:r>
      <w:r w:rsidRPr="00123074">
        <w:rPr>
          <w:rFonts w:hint="eastAsia"/>
          <w:sz w:val="24"/>
        </w:rPr>
        <w:t>指定通所介護事業所</w:t>
      </w:r>
      <w:r w:rsidR="00EA365F" w:rsidRPr="00123074">
        <w:rPr>
          <w:rFonts w:hint="eastAsia"/>
          <w:sz w:val="24"/>
        </w:rPr>
        <w:t>と同一建物内にあり、他に用途が明確に定められていない部屋等（「他に用途が明確に定められていない部屋等」とは、老人福祉法（昭和３８年法律第１３３号）第２９条に規定する有料老人ホーム等、他の制度の区画として</w:t>
      </w:r>
      <w:r w:rsidR="00E1195A" w:rsidRPr="00123074">
        <w:rPr>
          <w:rFonts w:hint="eastAsia"/>
          <w:sz w:val="24"/>
        </w:rPr>
        <w:t>い</w:t>
      </w:r>
      <w:r w:rsidR="00EA365F" w:rsidRPr="00123074">
        <w:rPr>
          <w:rFonts w:hint="eastAsia"/>
          <w:sz w:val="24"/>
        </w:rPr>
        <w:t>ない部屋等をいう。</w:t>
      </w:r>
      <w:r w:rsidR="00156617" w:rsidRPr="00123074">
        <w:rPr>
          <w:rFonts w:hint="eastAsia"/>
          <w:sz w:val="24"/>
        </w:rPr>
        <w:t>以下同じ。</w:t>
      </w:r>
      <w:r w:rsidR="00EA365F" w:rsidRPr="00123074">
        <w:rPr>
          <w:rFonts w:hint="eastAsia"/>
          <w:sz w:val="24"/>
        </w:rPr>
        <w:t>）</w:t>
      </w:r>
      <w:r w:rsidRPr="00123074">
        <w:rPr>
          <w:rFonts w:hint="eastAsia"/>
          <w:sz w:val="24"/>
        </w:rPr>
        <w:t>を利用し</w:t>
      </w:r>
      <w:r w:rsidR="00E1195A" w:rsidRPr="00123074">
        <w:rPr>
          <w:rFonts w:hint="eastAsia"/>
          <w:sz w:val="24"/>
        </w:rPr>
        <w:t>宿泊</w:t>
      </w:r>
      <w:r w:rsidR="00A11DE4" w:rsidRPr="00123074">
        <w:rPr>
          <w:rFonts w:hint="eastAsia"/>
          <w:sz w:val="24"/>
        </w:rPr>
        <w:t>サービスを提供する</w:t>
      </w:r>
      <w:r w:rsidR="00A95020" w:rsidRPr="00123074">
        <w:rPr>
          <w:rFonts w:hint="eastAsia"/>
          <w:sz w:val="24"/>
        </w:rPr>
        <w:t>事業所</w:t>
      </w:r>
    </w:p>
    <w:p w:rsidR="00E1195A" w:rsidRPr="00123074" w:rsidRDefault="00A95020" w:rsidP="00A95020">
      <w:pPr>
        <w:ind w:left="566" w:hangingChars="236" w:hanging="566"/>
        <w:rPr>
          <w:sz w:val="24"/>
        </w:rPr>
      </w:pPr>
      <w:r w:rsidRPr="00123074">
        <w:rPr>
          <w:rFonts w:hint="eastAsia"/>
          <w:sz w:val="24"/>
        </w:rPr>
        <w:t xml:space="preserve">　</w:t>
      </w:r>
      <w:r w:rsidR="00E1195A" w:rsidRPr="00123074">
        <w:rPr>
          <w:rFonts w:hint="eastAsia"/>
          <w:sz w:val="24"/>
        </w:rPr>
        <w:t xml:space="preserve"> </w:t>
      </w:r>
      <w:r w:rsidR="00E1195A" w:rsidRPr="00123074">
        <w:rPr>
          <w:rFonts w:hint="eastAsia"/>
          <w:sz w:val="24"/>
        </w:rPr>
        <w:t>イ　指定通所介護事業所と同一敷地</w:t>
      </w:r>
      <w:r w:rsidR="00B13092" w:rsidRPr="00123074">
        <w:rPr>
          <w:rFonts w:hint="eastAsia"/>
          <w:sz w:val="24"/>
        </w:rPr>
        <w:t>又は近隣</w:t>
      </w:r>
      <w:r w:rsidR="00177AB3" w:rsidRPr="00123074">
        <w:rPr>
          <w:rFonts w:hint="eastAsia"/>
          <w:sz w:val="24"/>
        </w:rPr>
        <w:t>地</w:t>
      </w:r>
      <w:r w:rsidR="00E1195A" w:rsidRPr="00123074">
        <w:rPr>
          <w:rFonts w:hint="eastAsia"/>
          <w:sz w:val="24"/>
        </w:rPr>
        <w:t>の別の建物にあり、他に用途が明確に定められていない部屋等を利用し宿泊サービスを提供する事業所</w:t>
      </w:r>
    </w:p>
    <w:p w:rsidR="00CD22E8" w:rsidRPr="00123074" w:rsidRDefault="00CD22E8" w:rsidP="004D3AD9">
      <w:pPr>
        <w:rPr>
          <w:sz w:val="24"/>
        </w:rPr>
      </w:pPr>
    </w:p>
    <w:p w:rsidR="00F04B11" w:rsidRPr="00123074" w:rsidRDefault="00F04B11" w:rsidP="00F04B11">
      <w:pPr>
        <w:rPr>
          <w:sz w:val="24"/>
        </w:rPr>
      </w:pPr>
      <w:r w:rsidRPr="00123074">
        <w:rPr>
          <w:rFonts w:hint="eastAsia"/>
          <w:sz w:val="24"/>
        </w:rPr>
        <w:t>２　提出物</w:t>
      </w:r>
    </w:p>
    <w:p w:rsidR="00F04B11" w:rsidRPr="00123074" w:rsidRDefault="00F04B11" w:rsidP="00F04B11">
      <w:pPr>
        <w:rPr>
          <w:sz w:val="24"/>
        </w:rPr>
      </w:pPr>
      <w:r w:rsidRPr="00123074">
        <w:rPr>
          <w:rFonts w:hint="eastAsia"/>
          <w:sz w:val="24"/>
        </w:rPr>
        <w:t xml:space="preserve">　</w:t>
      </w:r>
      <w:r w:rsidRPr="00123074">
        <w:rPr>
          <w:rFonts w:hint="eastAsia"/>
          <w:sz w:val="24"/>
        </w:rPr>
        <w:t xml:space="preserve">(1) </w:t>
      </w:r>
      <w:r w:rsidR="00227947" w:rsidRPr="00123074">
        <w:rPr>
          <w:rFonts w:hint="eastAsia"/>
          <w:sz w:val="24"/>
        </w:rPr>
        <w:t>国指針対象事業所・・・</w:t>
      </w:r>
      <w:r w:rsidR="00CE7AC0" w:rsidRPr="00123074">
        <w:rPr>
          <w:rFonts w:hint="eastAsia"/>
          <w:sz w:val="24"/>
        </w:rPr>
        <w:t>・・・</w:t>
      </w:r>
      <w:r w:rsidRPr="00123074">
        <w:rPr>
          <w:rFonts w:hint="eastAsia"/>
          <w:sz w:val="24"/>
        </w:rPr>
        <w:t>別添様式１</w:t>
      </w:r>
      <w:r w:rsidR="007C3977" w:rsidRPr="00123074">
        <w:rPr>
          <w:rFonts w:hint="eastAsia"/>
          <w:sz w:val="24"/>
        </w:rPr>
        <w:t>及びその添付書類</w:t>
      </w:r>
    </w:p>
    <w:p w:rsidR="00F04B11" w:rsidRPr="00123074" w:rsidRDefault="00F04B11" w:rsidP="00F04B11">
      <w:pPr>
        <w:rPr>
          <w:sz w:val="24"/>
        </w:rPr>
      </w:pPr>
      <w:r w:rsidRPr="00123074">
        <w:rPr>
          <w:rFonts w:hint="eastAsia"/>
          <w:sz w:val="24"/>
        </w:rPr>
        <w:t xml:space="preserve">　</w:t>
      </w:r>
      <w:r w:rsidRPr="00123074">
        <w:rPr>
          <w:rFonts w:hint="eastAsia"/>
          <w:sz w:val="24"/>
        </w:rPr>
        <w:t xml:space="preserve">(2) </w:t>
      </w:r>
      <w:r w:rsidR="00CE7AC0" w:rsidRPr="00123074">
        <w:rPr>
          <w:rFonts w:hint="eastAsia"/>
          <w:sz w:val="24"/>
        </w:rPr>
        <w:t>広域連合</w:t>
      </w:r>
      <w:r w:rsidR="00227947" w:rsidRPr="00123074">
        <w:rPr>
          <w:rFonts w:hint="eastAsia"/>
          <w:sz w:val="24"/>
        </w:rPr>
        <w:t>独自対象事業所・・・</w:t>
      </w:r>
      <w:r w:rsidRPr="00123074">
        <w:rPr>
          <w:rFonts w:hint="eastAsia"/>
          <w:sz w:val="24"/>
        </w:rPr>
        <w:t>別添様式２及びその添付書類</w:t>
      </w:r>
    </w:p>
    <w:p w:rsidR="00F04B11" w:rsidRPr="00123074" w:rsidRDefault="00F04B11" w:rsidP="00F04B11">
      <w:pPr>
        <w:rPr>
          <w:sz w:val="24"/>
        </w:rPr>
      </w:pPr>
    </w:p>
    <w:p w:rsidR="00E1195A" w:rsidRPr="00123074" w:rsidRDefault="00E1195A" w:rsidP="00F04B11">
      <w:pPr>
        <w:rPr>
          <w:sz w:val="24"/>
        </w:rPr>
      </w:pPr>
    </w:p>
    <w:p w:rsidR="00E1195A" w:rsidRPr="00123074" w:rsidRDefault="00E1195A" w:rsidP="00F04B11">
      <w:pPr>
        <w:rPr>
          <w:sz w:val="24"/>
        </w:rPr>
      </w:pPr>
    </w:p>
    <w:p w:rsidR="00E1195A" w:rsidRPr="00123074" w:rsidRDefault="00E1195A" w:rsidP="00F04B11">
      <w:pPr>
        <w:rPr>
          <w:sz w:val="24"/>
        </w:rPr>
      </w:pPr>
    </w:p>
    <w:p w:rsidR="00156617" w:rsidRPr="00123074" w:rsidRDefault="00156617" w:rsidP="00F04B11">
      <w:pPr>
        <w:rPr>
          <w:sz w:val="24"/>
        </w:rPr>
      </w:pPr>
    </w:p>
    <w:p w:rsidR="00CC24E5" w:rsidRPr="00123074" w:rsidRDefault="00F04B11" w:rsidP="004D3AD9">
      <w:pPr>
        <w:rPr>
          <w:sz w:val="24"/>
        </w:rPr>
      </w:pPr>
      <w:r w:rsidRPr="00123074">
        <w:rPr>
          <w:rFonts w:hint="eastAsia"/>
          <w:sz w:val="24"/>
        </w:rPr>
        <w:lastRenderedPageBreak/>
        <w:t>３</w:t>
      </w:r>
      <w:r w:rsidR="00CC24E5" w:rsidRPr="00123074">
        <w:rPr>
          <w:rFonts w:hint="eastAsia"/>
          <w:sz w:val="24"/>
        </w:rPr>
        <w:t xml:space="preserve">　</w:t>
      </w:r>
      <w:r w:rsidR="0060521A" w:rsidRPr="00123074">
        <w:rPr>
          <w:rFonts w:hint="eastAsia"/>
          <w:sz w:val="24"/>
        </w:rPr>
        <w:t>提出</w:t>
      </w:r>
      <w:r w:rsidR="00CC24E5" w:rsidRPr="00123074">
        <w:rPr>
          <w:rFonts w:hint="eastAsia"/>
          <w:sz w:val="24"/>
        </w:rPr>
        <w:t>期限</w:t>
      </w:r>
    </w:p>
    <w:p w:rsidR="00CC24E5" w:rsidRPr="00123074" w:rsidRDefault="00CC24E5" w:rsidP="004D3AD9">
      <w:pPr>
        <w:rPr>
          <w:sz w:val="24"/>
        </w:rPr>
      </w:pPr>
      <w:r w:rsidRPr="00123074">
        <w:rPr>
          <w:rFonts w:hint="eastAsia"/>
          <w:sz w:val="24"/>
        </w:rPr>
        <w:t xml:space="preserve">　</w:t>
      </w:r>
      <w:r w:rsidRPr="00123074">
        <w:rPr>
          <w:rFonts w:hint="eastAsia"/>
          <w:sz w:val="24"/>
        </w:rPr>
        <w:t xml:space="preserve">(1) </w:t>
      </w:r>
      <w:r w:rsidRPr="00123074">
        <w:rPr>
          <w:rFonts w:hint="eastAsia"/>
          <w:sz w:val="24"/>
        </w:rPr>
        <w:t>平成２７年３月３１日までに宿泊サービスを開始した事業所</w:t>
      </w:r>
    </w:p>
    <w:p w:rsidR="00CC24E5" w:rsidRPr="00123074" w:rsidRDefault="00CC24E5" w:rsidP="004D3AD9">
      <w:pPr>
        <w:rPr>
          <w:sz w:val="24"/>
        </w:rPr>
      </w:pPr>
      <w:r w:rsidRPr="00123074">
        <w:rPr>
          <w:rFonts w:hint="eastAsia"/>
          <w:sz w:val="24"/>
        </w:rPr>
        <w:t xml:space="preserve">　　　　→　平成２７年９月３０日</w:t>
      </w:r>
      <w:r w:rsidR="009020E6" w:rsidRPr="00123074">
        <w:rPr>
          <w:rFonts w:hint="eastAsia"/>
          <w:sz w:val="24"/>
        </w:rPr>
        <w:t>（水）</w:t>
      </w:r>
      <w:r w:rsidRPr="00123074">
        <w:rPr>
          <w:rFonts w:hint="eastAsia"/>
          <w:sz w:val="24"/>
        </w:rPr>
        <w:t>まで</w:t>
      </w:r>
    </w:p>
    <w:p w:rsidR="00CC24E5" w:rsidRPr="00123074" w:rsidRDefault="00CC24E5" w:rsidP="004D3AD9">
      <w:pPr>
        <w:rPr>
          <w:sz w:val="24"/>
        </w:rPr>
      </w:pPr>
      <w:r w:rsidRPr="00123074">
        <w:rPr>
          <w:rFonts w:hint="eastAsia"/>
          <w:sz w:val="24"/>
        </w:rPr>
        <w:t xml:space="preserve">　</w:t>
      </w:r>
      <w:r w:rsidRPr="00123074">
        <w:rPr>
          <w:rFonts w:hint="eastAsia"/>
          <w:sz w:val="24"/>
        </w:rPr>
        <w:t xml:space="preserve">(2) </w:t>
      </w:r>
      <w:r w:rsidRPr="00123074">
        <w:rPr>
          <w:rFonts w:hint="eastAsia"/>
          <w:sz w:val="24"/>
        </w:rPr>
        <w:t>平成２７年４月１日以降</w:t>
      </w:r>
      <w:r w:rsidR="00611D13" w:rsidRPr="00123074">
        <w:rPr>
          <w:rFonts w:hint="eastAsia"/>
          <w:sz w:val="24"/>
        </w:rPr>
        <w:t>本日</w:t>
      </w:r>
      <w:r w:rsidRPr="00123074">
        <w:rPr>
          <w:rFonts w:hint="eastAsia"/>
          <w:sz w:val="24"/>
        </w:rPr>
        <w:t>までに宿泊サービスを開始した事業所</w:t>
      </w:r>
    </w:p>
    <w:p w:rsidR="00CC24E5" w:rsidRPr="00123074" w:rsidRDefault="00CC24E5" w:rsidP="004D3AD9">
      <w:pPr>
        <w:rPr>
          <w:sz w:val="24"/>
        </w:rPr>
      </w:pPr>
      <w:r w:rsidRPr="00123074">
        <w:rPr>
          <w:rFonts w:hint="eastAsia"/>
          <w:sz w:val="24"/>
        </w:rPr>
        <w:t xml:space="preserve">　　　　→　</w:t>
      </w:r>
      <w:r w:rsidR="00E51B0D" w:rsidRPr="00123074">
        <w:rPr>
          <w:rFonts w:hint="eastAsia"/>
          <w:sz w:val="24"/>
        </w:rPr>
        <w:t>平成２７年６月</w:t>
      </w:r>
      <w:r w:rsidR="009020E6" w:rsidRPr="00123074">
        <w:rPr>
          <w:rFonts w:hint="eastAsia"/>
          <w:sz w:val="24"/>
        </w:rPr>
        <w:t>３０</w:t>
      </w:r>
      <w:r w:rsidR="00E51B0D" w:rsidRPr="00123074">
        <w:rPr>
          <w:rFonts w:hint="eastAsia"/>
          <w:sz w:val="24"/>
        </w:rPr>
        <w:t>日</w:t>
      </w:r>
      <w:r w:rsidR="009020E6" w:rsidRPr="00123074">
        <w:rPr>
          <w:rFonts w:hint="eastAsia"/>
          <w:sz w:val="24"/>
        </w:rPr>
        <w:t>（火）</w:t>
      </w:r>
      <w:r w:rsidR="00E51B0D" w:rsidRPr="00123074">
        <w:rPr>
          <w:rFonts w:hint="eastAsia"/>
          <w:sz w:val="24"/>
        </w:rPr>
        <w:t>まで</w:t>
      </w:r>
    </w:p>
    <w:p w:rsidR="00CC24E5" w:rsidRPr="00123074" w:rsidRDefault="00CC24E5" w:rsidP="004D3AD9">
      <w:pPr>
        <w:rPr>
          <w:sz w:val="24"/>
        </w:rPr>
      </w:pPr>
      <w:r w:rsidRPr="00123074">
        <w:rPr>
          <w:rFonts w:hint="eastAsia"/>
          <w:sz w:val="24"/>
        </w:rPr>
        <w:t xml:space="preserve">　</w:t>
      </w:r>
      <w:r w:rsidRPr="00123074">
        <w:rPr>
          <w:rFonts w:hint="eastAsia"/>
          <w:sz w:val="24"/>
        </w:rPr>
        <w:t xml:space="preserve">(3) </w:t>
      </w:r>
      <w:r w:rsidRPr="00123074">
        <w:rPr>
          <w:rFonts w:hint="eastAsia"/>
          <w:sz w:val="24"/>
        </w:rPr>
        <w:t>今後宿泊サービスを開始予定の事業所</w:t>
      </w:r>
    </w:p>
    <w:p w:rsidR="00CC24E5" w:rsidRPr="00123074" w:rsidRDefault="00CC24E5" w:rsidP="004D3AD9">
      <w:pPr>
        <w:rPr>
          <w:sz w:val="24"/>
        </w:rPr>
      </w:pPr>
      <w:r w:rsidRPr="00123074">
        <w:rPr>
          <w:rFonts w:hint="eastAsia"/>
          <w:sz w:val="24"/>
        </w:rPr>
        <w:t xml:space="preserve">　　　　→　宿泊サービス開始前まで</w:t>
      </w:r>
    </w:p>
    <w:p w:rsidR="00CC24E5" w:rsidRPr="00123074" w:rsidRDefault="00CC24E5" w:rsidP="004D3AD9">
      <w:pPr>
        <w:rPr>
          <w:sz w:val="24"/>
        </w:rPr>
      </w:pPr>
    </w:p>
    <w:p w:rsidR="00762EF1" w:rsidRPr="00123074" w:rsidRDefault="00762EF1" w:rsidP="004D3AD9">
      <w:pPr>
        <w:rPr>
          <w:sz w:val="24"/>
        </w:rPr>
      </w:pPr>
    </w:p>
    <w:p w:rsidR="004D3AD9" w:rsidRPr="00123074" w:rsidRDefault="009020E6" w:rsidP="004D3AD9">
      <w:pPr>
        <w:rPr>
          <w:sz w:val="24"/>
        </w:rPr>
      </w:pPr>
      <w:r w:rsidRPr="00123074">
        <w:rPr>
          <w:rFonts w:hint="eastAsia"/>
          <w:sz w:val="24"/>
        </w:rPr>
        <w:t>４</w:t>
      </w:r>
      <w:r w:rsidR="004D3AD9" w:rsidRPr="00123074">
        <w:rPr>
          <w:rFonts w:hint="eastAsia"/>
          <w:sz w:val="24"/>
        </w:rPr>
        <w:t xml:space="preserve">　</w:t>
      </w:r>
      <w:r w:rsidR="00D00B1D" w:rsidRPr="00123074">
        <w:rPr>
          <w:rFonts w:hint="eastAsia"/>
          <w:sz w:val="24"/>
        </w:rPr>
        <w:t>届出</w:t>
      </w:r>
      <w:r w:rsidR="004D3AD9" w:rsidRPr="00123074">
        <w:rPr>
          <w:rFonts w:hint="eastAsia"/>
          <w:sz w:val="24"/>
        </w:rPr>
        <w:t>先</w:t>
      </w:r>
    </w:p>
    <w:p w:rsidR="004D3AD9" w:rsidRPr="00123074" w:rsidRDefault="00CE7AC0" w:rsidP="00CE7AC0">
      <w:pPr>
        <w:ind w:firstLineChars="200" w:firstLine="480"/>
        <w:rPr>
          <w:sz w:val="24"/>
        </w:rPr>
      </w:pPr>
      <w:r w:rsidRPr="00123074">
        <w:rPr>
          <w:rFonts w:hint="eastAsia"/>
          <w:sz w:val="24"/>
        </w:rPr>
        <w:t>福岡県介護保険広域連合</w:t>
      </w:r>
    </w:p>
    <w:p w:rsidR="00CE7AC0" w:rsidRPr="00123074" w:rsidRDefault="00CE7AC0" w:rsidP="00CE7AC0">
      <w:pPr>
        <w:ind w:firstLineChars="200" w:firstLine="480"/>
        <w:rPr>
          <w:sz w:val="24"/>
        </w:rPr>
      </w:pPr>
    </w:p>
    <w:p w:rsidR="00D5493D" w:rsidRPr="00123074" w:rsidRDefault="009020E6">
      <w:pPr>
        <w:rPr>
          <w:sz w:val="24"/>
        </w:rPr>
      </w:pPr>
      <w:r w:rsidRPr="00123074">
        <w:rPr>
          <w:rFonts w:hint="eastAsia"/>
          <w:sz w:val="24"/>
        </w:rPr>
        <w:t>５</w:t>
      </w:r>
      <w:r w:rsidR="00D00B1D" w:rsidRPr="00123074">
        <w:rPr>
          <w:rFonts w:hint="eastAsia"/>
          <w:sz w:val="24"/>
        </w:rPr>
        <w:t xml:space="preserve">　</w:t>
      </w:r>
      <w:r w:rsidR="00BD525A" w:rsidRPr="00123074">
        <w:rPr>
          <w:rFonts w:hint="eastAsia"/>
          <w:sz w:val="24"/>
        </w:rPr>
        <w:t>届出様式</w:t>
      </w:r>
      <w:r w:rsidR="00D00B1D" w:rsidRPr="00123074">
        <w:rPr>
          <w:rFonts w:hint="eastAsia"/>
          <w:sz w:val="24"/>
        </w:rPr>
        <w:t>（</w:t>
      </w:r>
      <w:r w:rsidR="00DC56D7" w:rsidRPr="00123074">
        <w:rPr>
          <w:rFonts w:hint="eastAsia"/>
          <w:sz w:val="24"/>
        </w:rPr>
        <w:t>Excel</w:t>
      </w:r>
      <w:r w:rsidR="00D00B1D" w:rsidRPr="00123074">
        <w:rPr>
          <w:rFonts w:hint="eastAsia"/>
          <w:sz w:val="24"/>
        </w:rPr>
        <w:t>）</w:t>
      </w:r>
      <w:r w:rsidR="00BD525A" w:rsidRPr="00123074">
        <w:rPr>
          <w:rFonts w:hint="eastAsia"/>
          <w:sz w:val="24"/>
        </w:rPr>
        <w:t>のホームページ掲載場所</w:t>
      </w:r>
    </w:p>
    <w:p w:rsidR="00BD525A" w:rsidRPr="00123074" w:rsidRDefault="00DC56D7" w:rsidP="00BD525A">
      <w:pPr>
        <w:pBdr>
          <w:top w:val="dashed" w:sz="4" w:space="1" w:color="auto"/>
          <w:left w:val="dashed" w:sz="4" w:space="16" w:color="auto"/>
          <w:bottom w:val="dashed" w:sz="4" w:space="1" w:color="auto"/>
          <w:right w:val="dashed" w:sz="4" w:space="4" w:color="auto"/>
        </w:pBdr>
        <w:ind w:leftChars="400" w:left="840" w:rightChars="109" w:right="229"/>
        <w:rPr>
          <w:rFonts w:cs="ＭＳ 明朝"/>
        </w:rPr>
      </w:pPr>
      <w:r w:rsidRPr="00123074">
        <w:rPr>
          <w:rFonts w:hint="eastAsia"/>
          <w:sz w:val="24"/>
        </w:rPr>
        <w:t xml:space="preserve">　</w:t>
      </w:r>
      <w:r w:rsidR="00CE7AC0" w:rsidRPr="00123074">
        <w:rPr>
          <w:rFonts w:cs="ＭＳ 明朝" w:hint="eastAsia"/>
        </w:rPr>
        <w:t>福岡県介護保険広域連合ホームページ　→　事業者・医療機関の方へ　→地域密着型サービス事業者変更届出書等の手引・様式集【様式ダウンロードはこちら】　→　その他の参考様式等　→　指定通所介護事業所等における宿泊サービスの実施に関する届出書</w:t>
      </w:r>
    </w:p>
    <w:p w:rsidR="00D5493D" w:rsidRPr="00123074" w:rsidRDefault="00D5493D">
      <w:pPr>
        <w:rPr>
          <w:sz w:val="24"/>
        </w:rPr>
      </w:pPr>
    </w:p>
    <w:p w:rsidR="00CC24E5" w:rsidRPr="00123074" w:rsidRDefault="00866666">
      <w:pPr>
        <w:rPr>
          <w:sz w:val="24"/>
        </w:rPr>
      </w:pPr>
      <w:r w:rsidRPr="00123074">
        <w:rPr>
          <w:rFonts w:hint="eastAsia"/>
          <w:sz w:val="24"/>
        </w:rPr>
        <w:t>６　留意事項</w:t>
      </w:r>
    </w:p>
    <w:p w:rsidR="00866666" w:rsidRPr="00123074" w:rsidRDefault="00866666">
      <w:pPr>
        <w:rPr>
          <w:sz w:val="24"/>
        </w:rPr>
      </w:pPr>
      <w:r w:rsidRPr="00123074">
        <w:rPr>
          <w:rFonts w:hint="eastAsia"/>
          <w:sz w:val="24"/>
        </w:rPr>
        <w:t xml:space="preserve">　</w:t>
      </w:r>
      <w:r w:rsidRPr="00123074">
        <w:rPr>
          <w:rFonts w:hint="eastAsia"/>
          <w:sz w:val="24"/>
        </w:rPr>
        <w:t xml:space="preserve">(1) </w:t>
      </w:r>
      <w:r w:rsidRPr="00123074">
        <w:rPr>
          <w:rFonts w:hint="eastAsia"/>
          <w:sz w:val="24"/>
        </w:rPr>
        <w:t>国指針対象事業所</w:t>
      </w:r>
    </w:p>
    <w:p w:rsidR="00866666" w:rsidRPr="00123074" w:rsidRDefault="00866666" w:rsidP="00866666">
      <w:pPr>
        <w:ind w:leftChars="100" w:left="330" w:hangingChars="50" w:hanging="120"/>
        <w:rPr>
          <w:sz w:val="24"/>
        </w:rPr>
      </w:pPr>
      <w:r w:rsidRPr="00123074">
        <w:rPr>
          <w:rFonts w:hint="eastAsia"/>
          <w:sz w:val="24"/>
        </w:rPr>
        <w:t xml:space="preserve">　</w:t>
      </w:r>
      <w:r w:rsidRPr="00123074">
        <w:rPr>
          <w:rFonts w:hint="eastAsia"/>
          <w:sz w:val="24"/>
        </w:rPr>
        <w:t xml:space="preserve"> </w:t>
      </w:r>
      <w:r w:rsidRPr="00123074">
        <w:rPr>
          <w:rFonts w:hint="eastAsia"/>
          <w:sz w:val="24"/>
        </w:rPr>
        <w:t>介護サービス情報公表制度を活用して情報を公表すること</w:t>
      </w:r>
      <w:r w:rsidR="00A95020" w:rsidRPr="00123074">
        <w:rPr>
          <w:rFonts w:hint="eastAsia"/>
          <w:sz w:val="24"/>
        </w:rPr>
        <w:t>、及び</w:t>
      </w:r>
      <w:r w:rsidRPr="00123074">
        <w:rPr>
          <w:rFonts w:hint="eastAsia"/>
          <w:sz w:val="24"/>
        </w:rPr>
        <w:t>宿泊サービスの提供により事故があった場合は保険者に報告すること</w:t>
      </w:r>
      <w:r w:rsidR="004400B5" w:rsidRPr="00123074">
        <w:rPr>
          <w:rFonts w:hint="eastAsia"/>
          <w:sz w:val="24"/>
        </w:rPr>
        <w:t>が</w:t>
      </w:r>
      <w:r w:rsidRPr="00123074">
        <w:rPr>
          <w:rFonts w:hint="eastAsia"/>
          <w:sz w:val="24"/>
        </w:rPr>
        <w:t>必要となりますので</w:t>
      </w:r>
      <w:r w:rsidR="00A95020" w:rsidRPr="00123074">
        <w:rPr>
          <w:rFonts w:hint="eastAsia"/>
          <w:sz w:val="24"/>
        </w:rPr>
        <w:t>、</w:t>
      </w:r>
      <w:r w:rsidRPr="00123074">
        <w:rPr>
          <w:rFonts w:hint="eastAsia"/>
          <w:sz w:val="24"/>
        </w:rPr>
        <w:t>御留意ください。</w:t>
      </w:r>
    </w:p>
    <w:p w:rsidR="00866666" w:rsidRPr="00123074" w:rsidRDefault="009E49D6" w:rsidP="00866666">
      <w:pPr>
        <w:ind w:leftChars="200" w:left="420" w:firstLineChars="50" w:firstLine="120"/>
        <w:rPr>
          <w:sz w:val="24"/>
        </w:rPr>
      </w:pPr>
      <w:r w:rsidRPr="00123074">
        <w:rPr>
          <w:rFonts w:hint="eastAsia"/>
          <w:sz w:val="24"/>
        </w:rPr>
        <w:t>上記を含</w:t>
      </w:r>
      <w:r w:rsidR="00E1195A" w:rsidRPr="00123074">
        <w:rPr>
          <w:rFonts w:hint="eastAsia"/>
          <w:sz w:val="24"/>
        </w:rPr>
        <w:t>む</w:t>
      </w:r>
      <w:r w:rsidR="005236A0" w:rsidRPr="00123074">
        <w:rPr>
          <w:rFonts w:hint="eastAsia"/>
          <w:sz w:val="24"/>
        </w:rPr>
        <w:t>別添</w:t>
      </w:r>
      <w:r w:rsidR="00866666" w:rsidRPr="00123074">
        <w:rPr>
          <w:rFonts w:hint="eastAsia"/>
          <w:sz w:val="24"/>
        </w:rPr>
        <w:t>の</w:t>
      </w:r>
      <w:r w:rsidR="005236A0" w:rsidRPr="00123074">
        <w:rPr>
          <w:rFonts w:hint="eastAsia"/>
          <w:sz w:val="24"/>
        </w:rPr>
        <w:t>厚生労働省</w:t>
      </w:r>
      <w:r w:rsidR="004400B5" w:rsidRPr="00123074">
        <w:rPr>
          <w:rFonts w:hint="eastAsia"/>
          <w:sz w:val="24"/>
        </w:rPr>
        <w:t>指針</w:t>
      </w:r>
      <w:r w:rsidR="00866666" w:rsidRPr="00123074">
        <w:rPr>
          <w:rFonts w:hint="eastAsia"/>
          <w:sz w:val="24"/>
        </w:rPr>
        <w:t>を遵守して</w:t>
      </w:r>
      <w:r w:rsidR="00A95020" w:rsidRPr="00123074">
        <w:rPr>
          <w:rFonts w:hint="eastAsia"/>
          <w:sz w:val="24"/>
        </w:rPr>
        <w:t>、</w:t>
      </w:r>
      <w:r w:rsidR="00866666" w:rsidRPr="00123074">
        <w:rPr>
          <w:rFonts w:hint="eastAsia"/>
          <w:sz w:val="24"/>
        </w:rPr>
        <w:t>適切なサービスを提供してください。</w:t>
      </w:r>
    </w:p>
    <w:p w:rsidR="00CC24E5" w:rsidRPr="00123074" w:rsidRDefault="00866666">
      <w:pPr>
        <w:rPr>
          <w:sz w:val="24"/>
        </w:rPr>
      </w:pPr>
      <w:r w:rsidRPr="00123074">
        <w:rPr>
          <w:rFonts w:hint="eastAsia"/>
          <w:sz w:val="24"/>
        </w:rPr>
        <w:t xml:space="preserve">　</w:t>
      </w:r>
      <w:r w:rsidRPr="00123074">
        <w:rPr>
          <w:rFonts w:hint="eastAsia"/>
          <w:sz w:val="24"/>
        </w:rPr>
        <w:t xml:space="preserve">(2) </w:t>
      </w:r>
      <w:r w:rsidR="00CE7AC0" w:rsidRPr="00123074">
        <w:rPr>
          <w:rFonts w:hint="eastAsia"/>
          <w:sz w:val="24"/>
        </w:rPr>
        <w:t>広域連合</w:t>
      </w:r>
      <w:r w:rsidRPr="00123074">
        <w:rPr>
          <w:rFonts w:hint="eastAsia"/>
          <w:sz w:val="24"/>
        </w:rPr>
        <w:t>独自対象事業所</w:t>
      </w:r>
    </w:p>
    <w:p w:rsidR="00866666" w:rsidRPr="00123074" w:rsidRDefault="00866666" w:rsidP="004400B5">
      <w:pPr>
        <w:ind w:left="360" w:hangingChars="150" w:hanging="360"/>
        <w:rPr>
          <w:sz w:val="24"/>
        </w:rPr>
      </w:pPr>
      <w:r w:rsidRPr="00123074">
        <w:rPr>
          <w:rFonts w:hint="eastAsia"/>
          <w:sz w:val="24"/>
        </w:rPr>
        <w:t xml:space="preserve">　　</w:t>
      </w:r>
      <w:r w:rsidRPr="00123074">
        <w:rPr>
          <w:rFonts w:hint="eastAsia"/>
          <w:sz w:val="24"/>
        </w:rPr>
        <w:t xml:space="preserve"> </w:t>
      </w:r>
      <w:r w:rsidR="005236A0" w:rsidRPr="00123074">
        <w:rPr>
          <w:rFonts w:hint="eastAsia"/>
          <w:sz w:val="24"/>
        </w:rPr>
        <w:t>別添の</w:t>
      </w:r>
      <w:r w:rsidRPr="00123074">
        <w:rPr>
          <w:rFonts w:hint="eastAsia"/>
          <w:sz w:val="24"/>
        </w:rPr>
        <w:t>厚生労働省指針</w:t>
      </w:r>
      <w:r w:rsidR="004400B5" w:rsidRPr="00123074">
        <w:rPr>
          <w:rFonts w:hint="eastAsia"/>
          <w:sz w:val="24"/>
        </w:rPr>
        <w:t>（うち第４の</w:t>
      </w:r>
      <w:r w:rsidR="004400B5" w:rsidRPr="00123074">
        <w:rPr>
          <w:rFonts w:hint="eastAsia"/>
          <w:sz w:val="24"/>
        </w:rPr>
        <w:t>20</w:t>
      </w:r>
      <w:r w:rsidR="004400B5" w:rsidRPr="00123074">
        <w:rPr>
          <w:rFonts w:hint="eastAsia"/>
          <w:sz w:val="24"/>
        </w:rPr>
        <w:t>（１）「なお、」以下を除く。）について御理解いただき</w:t>
      </w:r>
      <w:r w:rsidR="00A95020" w:rsidRPr="00123074">
        <w:rPr>
          <w:rFonts w:hint="eastAsia"/>
          <w:sz w:val="24"/>
        </w:rPr>
        <w:t>、</w:t>
      </w:r>
      <w:r w:rsidR="005236A0" w:rsidRPr="00123074">
        <w:rPr>
          <w:rFonts w:hint="eastAsia"/>
          <w:sz w:val="24"/>
        </w:rPr>
        <w:t>適切なサービスを提供して</w:t>
      </w:r>
      <w:r w:rsidR="004400B5" w:rsidRPr="00123074">
        <w:rPr>
          <w:rFonts w:hint="eastAsia"/>
          <w:sz w:val="24"/>
        </w:rPr>
        <w:t>いただきますよう</w:t>
      </w:r>
      <w:r w:rsidR="00A95020" w:rsidRPr="00123074">
        <w:rPr>
          <w:rFonts w:hint="eastAsia"/>
          <w:sz w:val="24"/>
        </w:rPr>
        <w:t>、</w:t>
      </w:r>
      <w:r w:rsidR="004400B5" w:rsidRPr="00123074">
        <w:rPr>
          <w:rFonts w:hint="eastAsia"/>
          <w:sz w:val="24"/>
        </w:rPr>
        <w:t>よろしくお願いします。</w:t>
      </w:r>
    </w:p>
    <w:p w:rsidR="00866666" w:rsidRPr="00123074" w:rsidRDefault="00866666">
      <w:pPr>
        <w:rPr>
          <w:sz w:val="24"/>
        </w:rPr>
      </w:pPr>
    </w:p>
    <w:p w:rsidR="00866666" w:rsidRPr="00123074" w:rsidRDefault="00866666">
      <w:pPr>
        <w:rPr>
          <w:sz w:val="24"/>
        </w:rPr>
      </w:pPr>
    </w:p>
    <w:p w:rsidR="00866666" w:rsidRPr="00123074" w:rsidRDefault="00866666">
      <w:pPr>
        <w:rPr>
          <w:sz w:val="24"/>
        </w:rPr>
      </w:pPr>
    </w:p>
    <w:p w:rsidR="00866666" w:rsidRPr="00123074" w:rsidRDefault="00BF5877">
      <w:pPr>
        <w:rPr>
          <w:sz w:val="24"/>
        </w:rPr>
      </w:pPr>
      <w:r>
        <w:rPr>
          <w:noProof/>
          <w:sz w:val="24"/>
        </w:rPr>
        <w:pict>
          <v:rect id="Rectangle 2" o:spid="_x0000_s1026" style="position:absolute;left:0;text-align:left;margin-left:250.95pt;margin-top:10.6pt;width:217.4pt;height:79.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">
            <v:textbox style="mso-next-textbox:#Rectangle 2" inset=",2.57mm,,2.57mm">
              <w:txbxContent>
                <w:p w:rsidR="00246C39" w:rsidRPr="00F71E7F" w:rsidRDefault="00246C39" w:rsidP="00246C39">
                  <w:pPr>
                    <w:spacing w:line="0" w:lineRule="atLeast"/>
                    <w:rPr>
                      <w:rFonts w:ascii="ＭＳ 明朝" w:hAnsi="ＭＳ 明朝"/>
                      <w:sz w:val="20"/>
                    </w:rPr>
                  </w:pPr>
                  <w:r w:rsidRPr="00F71E7F">
                    <w:rPr>
                      <w:rFonts w:ascii="ＭＳ 明朝" w:hAnsi="ＭＳ 明朝" w:hint="eastAsia"/>
                      <w:sz w:val="20"/>
                    </w:rPr>
                    <w:t>＜問い合わせ先＞</w:t>
                  </w:r>
                </w:p>
                <w:p w:rsidR="00246C39" w:rsidRPr="00F71E7F" w:rsidRDefault="00246C39" w:rsidP="00246C39">
                  <w:pPr>
                    <w:spacing w:line="0" w:lineRule="atLeast"/>
                    <w:rPr>
                      <w:rFonts w:ascii="ＭＳ 明朝" w:hAnsi="ＭＳ 明朝"/>
                      <w:sz w:val="20"/>
                    </w:rPr>
                  </w:pPr>
                  <w:r w:rsidRPr="00F71E7F">
                    <w:rPr>
                      <w:rFonts w:ascii="ＭＳ 明朝" w:hAnsi="ＭＳ 明朝" w:hint="eastAsia"/>
                      <w:sz w:val="20"/>
                    </w:rPr>
                    <w:t>福岡県介護保険広域連合　事業課</w:t>
                  </w:r>
                  <w:r w:rsidRPr="00F71E7F">
                    <w:rPr>
                      <w:rFonts w:ascii="ＭＳ 明朝" w:hAnsi="ＭＳ 明朝" w:hint="eastAsia"/>
                      <w:kern w:val="0"/>
                      <w:sz w:val="20"/>
                    </w:rPr>
                    <w:t>育成指導係</w:t>
                  </w:r>
                </w:p>
                <w:p w:rsidR="00246C39" w:rsidRPr="00F71E7F" w:rsidRDefault="00246C39" w:rsidP="00246C39">
                  <w:pPr>
                    <w:spacing w:line="0" w:lineRule="atLeast"/>
                    <w:ind w:firstLineChars="100" w:firstLine="200"/>
                    <w:rPr>
                      <w:rFonts w:ascii="ＭＳ 明朝" w:hAnsi="ＭＳ 明朝"/>
                      <w:kern w:val="0"/>
                      <w:sz w:val="20"/>
                    </w:rPr>
                  </w:pPr>
                  <w:r w:rsidRPr="00F71E7F">
                    <w:rPr>
                      <w:rFonts w:ascii="ＭＳ 明朝" w:hAnsi="ＭＳ 明朝" w:hint="eastAsia"/>
                      <w:kern w:val="0"/>
                      <w:sz w:val="20"/>
                    </w:rPr>
                    <w:t>電話　092－643－7055</w:t>
                  </w:r>
                </w:p>
                <w:p w:rsidR="00246C39" w:rsidRPr="00F71E7F" w:rsidRDefault="00246C39" w:rsidP="00246C39">
                  <w:pPr>
                    <w:spacing w:line="0" w:lineRule="atLeast"/>
                    <w:ind w:firstLineChars="100" w:firstLine="180"/>
                    <w:rPr>
                      <w:rFonts w:ascii="ＭＳ 明朝" w:hAnsi="ＭＳ 明朝"/>
                      <w:sz w:val="20"/>
                    </w:rPr>
                  </w:pPr>
                  <w:r w:rsidRPr="00F71E7F">
                    <w:rPr>
                      <w:sz w:val="18"/>
                    </w:rPr>
                    <w:t>FAX</w:t>
                  </w:r>
                  <w:r w:rsidRPr="00F71E7F">
                    <w:rPr>
                      <w:rFonts w:ascii="ＭＳ 明朝" w:hAnsi="ＭＳ 明朝" w:hint="eastAsia"/>
                      <w:sz w:val="20"/>
                    </w:rPr>
                    <w:t xml:space="preserve">　092－641－2432</w:t>
                  </w:r>
                </w:p>
                <w:p w:rsidR="00246C39" w:rsidRPr="00F71E7F" w:rsidRDefault="00246C39" w:rsidP="00246C39">
                  <w:pPr>
                    <w:spacing w:line="0" w:lineRule="atLeast"/>
                    <w:ind w:firstLineChars="100" w:firstLine="168"/>
                    <w:rPr>
                      <w:sz w:val="20"/>
                    </w:rPr>
                  </w:pPr>
                  <w:r w:rsidRPr="00246C39">
                    <w:rPr>
                      <w:rFonts w:hint="eastAsia"/>
                      <w:spacing w:val="6"/>
                      <w:w w:val="87"/>
                      <w:kern w:val="0"/>
                      <w:sz w:val="18"/>
                      <w:fitText w:val="3860" w:id="322215173"/>
                    </w:rPr>
                    <w:t>（</w:t>
                  </w:r>
                  <w:r w:rsidRPr="00246C39">
                    <w:rPr>
                      <w:rFonts w:hint="eastAsia"/>
                      <w:spacing w:val="6"/>
                      <w:w w:val="87"/>
                      <w:kern w:val="0"/>
                      <w:sz w:val="20"/>
                      <w:fitText w:val="3860" w:id="322215173"/>
                    </w:rPr>
                    <w:t>おかけ間違いのないようにお願いします。</w:t>
                  </w:r>
                  <w:r w:rsidRPr="00246C39">
                    <w:rPr>
                      <w:rFonts w:hint="eastAsia"/>
                      <w:spacing w:val="6"/>
                      <w:w w:val="87"/>
                      <w:kern w:val="0"/>
                      <w:sz w:val="18"/>
                      <w:fitText w:val="3860" w:id="322215173"/>
                    </w:rPr>
                    <w:t>）</w:t>
                  </w:r>
                </w:p>
              </w:txbxContent>
            </v:textbox>
            <w10:anchorlock/>
          </v:rect>
        </w:pict>
      </w:r>
    </w:p>
    <w:p w:rsidR="00866666" w:rsidRPr="00123074" w:rsidRDefault="00866666">
      <w:pPr>
        <w:rPr>
          <w:sz w:val="24"/>
        </w:rPr>
      </w:pPr>
    </w:p>
    <w:p w:rsidR="00533986" w:rsidRPr="00123074" w:rsidRDefault="00533986" w:rsidP="00C9782F">
      <w:pPr>
        <w:rPr>
          <w:sz w:val="24"/>
        </w:rPr>
      </w:pPr>
    </w:p>
    <w:sectPr w:rsidR="00533986" w:rsidRPr="00123074" w:rsidSect="00611D13">
      <w:pgSz w:w="11906" w:h="16838" w:code="9"/>
      <w:pgMar w:top="1134" w:right="1418" w:bottom="1134" w:left="1418" w:header="851" w:footer="992"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877" w:rsidRDefault="00BF5877">
      <w:r>
        <w:separator/>
      </w:r>
    </w:p>
  </w:endnote>
  <w:endnote w:type="continuationSeparator" w:id="0">
    <w:p w:rsidR="00BF5877" w:rsidRDefault="00BF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877" w:rsidRDefault="00BF5877">
      <w:r>
        <w:separator/>
      </w:r>
    </w:p>
  </w:footnote>
  <w:footnote w:type="continuationSeparator" w:id="0">
    <w:p w:rsidR="00BF5877" w:rsidRDefault="00BF5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E318C"/>
    <w:multiLevelType w:val="hybridMultilevel"/>
    <w:tmpl w:val="A7FC1064"/>
    <w:lvl w:ilvl="0" w:tplc="1EFAD1FE">
      <w:start w:val="1"/>
      <w:numFmt w:val="aiueo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273D"/>
    <w:rsid w:val="000172D5"/>
    <w:rsid w:val="00051EF7"/>
    <w:rsid w:val="00055C0E"/>
    <w:rsid w:val="000657E8"/>
    <w:rsid w:val="000A13C5"/>
    <w:rsid w:val="000B1165"/>
    <w:rsid w:val="000C1088"/>
    <w:rsid w:val="000F0AA0"/>
    <w:rsid w:val="00106729"/>
    <w:rsid w:val="00123074"/>
    <w:rsid w:val="00156617"/>
    <w:rsid w:val="00164616"/>
    <w:rsid w:val="00177AB3"/>
    <w:rsid w:val="00181FEA"/>
    <w:rsid w:val="001A3926"/>
    <w:rsid w:val="001E5500"/>
    <w:rsid w:val="001E64EE"/>
    <w:rsid w:val="001F3E43"/>
    <w:rsid w:val="001F4312"/>
    <w:rsid w:val="0020780D"/>
    <w:rsid w:val="00213320"/>
    <w:rsid w:val="00227947"/>
    <w:rsid w:val="00246C39"/>
    <w:rsid w:val="002965BA"/>
    <w:rsid w:val="002B1772"/>
    <w:rsid w:val="002E185C"/>
    <w:rsid w:val="002F7FF1"/>
    <w:rsid w:val="0033455B"/>
    <w:rsid w:val="00336B6C"/>
    <w:rsid w:val="00352C8B"/>
    <w:rsid w:val="0035755A"/>
    <w:rsid w:val="0036547C"/>
    <w:rsid w:val="003673AC"/>
    <w:rsid w:val="003A686F"/>
    <w:rsid w:val="003B3CB3"/>
    <w:rsid w:val="004239DD"/>
    <w:rsid w:val="004400B5"/>
    <w:rsid w:val="00444CEE"/>
    <w:rsid w:val="00445308"/>
    <w:rsid w:val="004A617B"/>
    <w:rsid w:val="004D3AD9"/>
    <w:rsid w:val="00512659"/>
    <w:rsid w:val="005236A0"/>
    <w:rsid w:val="00533986"/>
    <w:rsid w:val="005613F8"/>
    <w:rsid w:val="00570DEC"/>
    <w:rsid w:val="005949A2"/>
    <w:rsid w:val="005C01AC"/>
    <w:rsid w:val="00604AFE"/>
    <w:rsid w:val="0060521A"/>
    <w:rsid w:val="00611D13"/>
    <w:rsid w:val="00687EC1"/>
    <w:rsid w:val="006D13CA"/>
    <w:rsid w:val="006E51D4"/>
    <w:rsid w:val="006F51D8"/>
    <w:rsid w:val="006F5EF3"/>
    <w:rsid w:val="0071273D"/>
    <w:rsid w:val="00751B49"/>
    <w:rsid w:val="00762EF1"/>
    <w:rsid w:val="00771899"/>
    <w:rsid w:val="007C3977"/>
    <w:rsid w:val="007F2F80"/>
    <w:rsid w:val="00811D22"/>
    <w:rsid w:val="00815E80"/>
    <w:rsid w:val="00822026"/>
    <w:rsid w:val="00841D3C"/>
    <w:rsid w:val="00843E8E"/>
    <w:rsid w:val="00846A27"/>
    <w:rsid w:val="00866666"/>
    <w:rsid w:val="008709F5"/>
    <w:rsid w:val="00874691"/>
    <w:rsid w:val="00894243"/>
    <w:rsid w:val="008C7CF0"/>
    <w:rsid w:val="008D476D"/>
    <w:rsid w:val="008D6794"/>
    <w:rsid w:val="008E4FD1"/>
    <w:rsid w:val="009020E6"/>
    <w:rsid w:val="00911EEC"/>
    <w:rsid w:val="00927124"/>
    <w:rsid w:val="00960048"/>
    <w:rsid w:val="009E49D6"/>
    <w:rsid w:val="00A11DE4"/>
    <w:rsid w:val="00A12072"/>
    <w:rsid w:val="00A22C3C"/>
    <w:rsid w:val="00A54F9C"/>
    <w:rsid w:val="00A56685"/>
    <w:rsid w:val="00A64BBD"/>
    <w:rsid w:val="00A95020"/>
    <w:rsid w:val="00AA5176"/>
    <w:rsid w:val="00AB20E2"/>
    <w:rsid w:val="00AF5983"/>
    <w:rsid w:val="00AF7272"/>
    <w:rsid w:val="00B045F3"/>
    <w:rsid w:val="00B13092"/>
    <w:rsid w:val="00B4349A"/>
    <w:rsid w:val="00B52F82"/>
    <w:rsid w:val="00B70902"/>
    <w:rsid w:val="00BD525A"/>
    <w:rsid w:val="00BE01DE"/>
    <w:rsid w:val="00BF5877"/>
    <w:rsid w:val="00C11A12"/>
    <w:rsid w:val="00C36BE4"/>
    <w:rsid w:val="00C84C5B"/>
    <w:rsid w:val="00C9782F"/>
    <w:rsid w:val="00CB3C9E"/>
    <w:rsid w:val="00CC24E5"/>
    <w:rsid w:val="00CD22E8"/>
    <w:rsid w:val="00CE7AC0"/>
    <w:rsid w:val="00D00B1D"/>
    <w:rsid w:val="00D5493D"/>
    <w:rsid w:val="00D711AC"/>
    <w:rsid w:val="00DA65AB"/>
    <w:rsid w:val="00DC56D7"/>
    <w:rsid w:val="00DC73FF"/>
    <w:rsid w:val="00DD33C4"/>
    <w:rsid w:val="00DE2358"/>
    <w:rsid w:val="00DE4282"/>
    <w:rsid w:val="00E023B5"/>
    <w:rsid w:val="00E1195A"/>
    <w:rsid w:val="00E51B0D"/>
    <w:rsid w:val="00E97116"/>
    <w:rsid w:val="00EA365F"/>
    <w:rsid w:val="00F04B11"/>
    <w:rsid w:val="00F15736"/>
    <w:rsid w:val="00F24A22"/>
    <w:rsid w:val="00F80500"/>
    <w:rsid w:val="00FC7312"/>
    <w:rsid w:val="00FE4EAB"/>
    <w:rsid w:val="00FE6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9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33986"/>
    <w:pPr>
      <w:jc w:val="center"/>
    </w:pPr>
  </w:style>
  <w:style w:type="paragraph" w:styleId="a4">
    <w:name w:val="Closing"/>
    <w:basedOn w:val="a"/>
    <w:rsid w:val="00533986"/>
    <w:pPr>
      <w:jc w:val="right"/>
    </w:pPr>
  </w:style>
  <w:style w:type="paragraph" w:styleId="a5">
    <w:name w:val="Balloon Text"/>
    <w:basedOn w:val="a"/>
    <w:semiHidden/>
    <w:rsid w:val="00533986"/>
    <w:rPr>
      <w:rFonts w:ascii="Arial" w:eastAsia="ＭＳ ゴシック" w:hAnsi="Arial"/>
      <w:sz w:val="18"/>
      <w:szCs w:val="18"/>
    </w:rPr>
  </w:style>
  <w:style w:type="paragraph" w:styleId="a6">
    <w:name w:val="header"/>
    <w:basedOn w:val="a"/>
    <w:link w:val="a7"/>
    <w:rsid w:val="00533986"/>
    <w:pPr>
      <w:tabs>
        <w:tab w:val="center" w:pos="4252"/>
        <w:tab w:val="right" w:pos="8504"/>
      </w:tabs>
      <w:snapToGrid w:val="0"/>
    </w:pPr>
  </w:style>
  <w:style w:type="character" w:customStyle="1" w:styleId="a7">
    <w:name w:val="ヘッダー (文字)"/>
    <w:basedOn w:val="a0"/>
    <w:link w:val="a6"/>
    <w:rsid w:val="00533986"/>
    <w:rPr>
      <w:kern w:val="2"/>
      <w:sz w:val="21"/>
      <w:szCs w:val="24"/>
    </w:rPr>
  </w:style>
  <w:style w:type="paragraph" w:styleId="a8">
    <w:name w:val="footer"/>
    <w:basedOn w:val="a"/>
    <w:link w:val="a9"/>
    <w:rsid w:val="00533986"/>
    <w:pPr>
      <w:tabs>
        <w:tab w:val="center" w:pos="4252"/>
        <w:tab w:val="right" w:pos="8504"/>
      </w:tabs>
      <w:snapToGrid w:val="0"/>
    </w:pPr>
  </w:style>
  <w:style w:type="character" w:customStyle="1" w:styleId="a9">
    <w:name w:val="フッター (文字)"/>
    <w:basedOn w:val="a0"/>
    <w:link w:val="a8"/>
    <w:rsid w:val="0053398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6E888-B5BB-45C4-98BF-6B3F3C34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205</Words>
  <Characters>1171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「公印省略」</vt:lpstr>
      <vt:lpstr>「公印省略」</vt:lpstr>
    </vt:vector>
  </TitlesOfParts>
  <Company>福岡県</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「公印省略」</dc:title>
  <dc:creator>user</dc:creator>
  <cp:lastModifiedBy>KAIGO4</cp:lastModifiedBy>
  <cp:revision>9</cp:revision>
  <cp:lastPrinted>2015-05-19T00:25:00Z</cp:lastPrinted>
  <dcterms:created xsi:type="dcterms:W3CDTF">2015-06-10T07:29:00Z</dcterms:created>
  <dcterms:modified xsi:type="dcterms:W3CDTF">2015-06-18T00:38:00Z</dcterms:modified>
</cp:coreProperties>
</file>